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D5F3C" w14:textId="0EA61FF4" w:rsidR="009D2CDF" w:rsidRPr="001E772B" w:rsidRDefault="00ED284B" w:rsidP="001E772B">
      <w:pPr>
        <w:tabs>
          <w:tab w:val="right" w:pos="9000"/>
        </w:tabs>
        <w:rPr>
          <w:rFonts w:asciiTheme="minorHAnsi" w:hAnsiTheme="minorHAnsi"/>
          <w:b/>
          <w:bCs/>
        </w:rPr>
      </w:pPr>
      <w:r w:rsidRPr="00ED284B">
        <w:rPr>
          <w:rStyle w:val="Style24pt"/>
        </w:rPr>
        <w:t>M</w:t>
      </w:r>
      <w:r w:rsidR="00FC6BAF" w:rsidRPr="00ED284B">
        <w:rPr>
          <w:rStyle w:val="Style24pt"/>
        </w:rPr>
        <w:t>inutes</w:t>
      </w:r>
      <w:r w:rsidR="00E2228B">
        <w:rPr>
          <w:rFonts w:ascii="DIN-Regular" w:hAnsi="DIN-Regular"/>
          <w:sz w:val="48"/>
        </w:rPr>
        <w:tab/>
      </w:r>
    </w:p>
    <w:tbl>
      <w:tblPr>
        <w:tblW w:w="9214" w:type="dxa"/>
        <w:tblCellMar>
          <w:top w:w="57" w:type="dxa"/>
          <w:bottom w:w="57" w:type="dxa"/>
        </w:tblCellMar>
        <w:tblLook w:val="04A0" w:firstRow="1" w:lastRow="0" w:firstColumn="1" w:lastColumn="0" w:noHBand="0" w:noVBand="1"/>
      </w:tblPr>
      <w:tblGrid>
        <w:gridCol w:w="2268"/>
        <w:gridCol w:w="6946"/>
      </w:tblGrid>
      <w:tr w:rsidR="001431DA" w14:paraId="300151C3" w14:textId="77777777" w:rsidTr="008D38BF">
        <w:tc>
          <w:tcPr>
            <w:tcW w:w="2268" w:type="dxa"/>
            <w:shd w:val="clear" w:color="auto" w:fill="auto"/>
            <w:vAlign w:val="center"/>
          </w:tcPr>
          <w:p w14:paraId="601B6593" w14:textId="77777777" w:rsidR="001431DA" w:rsidRPr="008D38BF" w:rsidRDefault="001431DA" w:rsidP="00A17AF9">
            <w:pPr>
              <w:pStyle w:val="NoSpacing"/>
              <w:rPr>
                <w:b/>
                <w:bCs/>
              </w:rPr>
            </w:pPr>
            <w:r w:rsidRPr="008D38BF">
              <w:rPr>
                <w:b/>
                <w:bCs/>
              </w:rPr>
              <w:t>Board</w:t>
            </w:r>
          </w:p>
        </w:tc>
        <w:tc>
          <w:tcPr>
            <w:tcW w:w="6946" w:type="dxa"/>
            <w:shd w:val="clear" w:color="auto" w:fill="auto"/>
            <w:vAlign w:val="center"/>
          </w:tcPr>
          <w:p w14:paraId="16149E15" w14:textId="46255F55" w:rsidR="001431DA" w:rsidRPr="005C7F20" w:rsidRDefault="001E22CD" w:rsidP="00A17AF9">
            <w:pPr>
              <w:pStyle w:val="NoSpacing"/>
              <w:rPr>
                <w:szCs w:val="20"/>
              </w:rPr>
            </w:pPr>
            <w:r>
              <w:rPr>
                <w:szCs w:val="20"/>
              </w:rPr>
              <w:t>Charities SORP Committee</w:t>
            </w:r>
          </w:p>
        </w:tc>
      </w:tr>
      <w:tr w:rsidR="001431DA" w14:paraId="3BFB919E" w14:textId="77777777" w:rsidTr="008D38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Borders>
              <w:top w:val="nil"/>
              <w:left w:val="nil"/>
              <w:bottom w:val="nil"/>
              <w:right w:val="nil"/>
            </w:tcBorders>
            <w:shd w:val="clear" w:color="auto" w:fill="auto"/>
            <w:vAlign w:val="center"/>
          </w:tcPr>
          <w:p w14:paraId="3DAA8047" w14:textId="77777777" w:rsidR="001431DA" w:rsidRPr="008D38BF" w:rsidRDefault="001431DA" w:rsidP="00A17AF9">
            <w:pPr>
              <w:pStyle w:val="NoSpacing"/>
              <w:rPr>
                <w:b/>
                <w:bCs/>
              </w:rPr>
            </w:pPr>
          </w:p>
        </w:tc>
        <w:tc>
          <w:tcPr>
            <w:tcW w:w="6946" w:type="dxa"/>
            <w:tcBorders>
              <w:top w:val="nil"/>
              <w:left w:val="nil"/>
              <w:bottom w:val="nil"/>
              <w:right w:val="nil"/>
            </w:tcBorders>
            <w:shd w:val="clear" w:color="auto" w:fill="auto"/>
            <w:vAlign w:val="center"/>
          </w:tcPr>
          <w:p w14:paraId="510806D9" w14:textId="77777777" w:rsidR="001431DA" w:rsidRDefault="001431DA" w:rsidP="00A17AF9">
            <w:pPr>
              <w:pStyle w:val="NoSpacing"/>
            </w:pPr>
          </w:p>
        </w:tc>
      </w:tr>
      <w:tr w:rsidR="001431DA" w14:paraId="636E0857" w14:textId="77777777" w:rsidTr="008D38BF">
        <w:tc>
          <w:tcPr>
            <w:tcW w:w="2268" w:type="dxa"/>
            <w:shd w:val="clear" w:color="auto" w:fill="auto"/>
            <w:vAlign w:val="center"/>
          </w:tcPr>
          <w:p w14:paraId="3D0E2B9F" w14:textId="77777777" w:rsidR="001431DA" w:rsidRPr="008D38BF" w:rsidRDefault="001431DA" w:rsidP="00A17AF9">
            <w:pPr>
              <w:pStyle w:val="NoSpacing"/>
              <w:rPr>
                <w:b/>
                <w:bCs/>
              </w:rPr>
            </w:pPr>
            <w:r w:rsidRPr="008D38BF">
              <w:rPr>
                <w:b/>
                <w:bCs/>
              </w:rPr>
              <w:t>Date</w:t>
            </w:r>
          </w:p>
        </w:tc>
        <w:tc>
          <w:tcPr>
            <w:tcW w:w="6946" w:type="dxa"/>
            <w:shd w:val="clear" w:color="auto" w:fill="auto"/>
            <w:vAlign w:val="center"/>
          </w:tcPr>
          <w:p w14:paraId="63AC48B4" w14:textId="02695B03" w:rsidR="001431DA" w:rsidRDefault="00F36AEB" w:rsidP="00A17AF9">
            <w:pPr>
              <w:pStyle w:val="NoSpacing"/>
            </w:pPr>
            <w:r>
              <w:t>1 December</w:t>
            </w:r>
            <w:r w:rsidR="00A83352">
              <w:t xml:space="preserve"> 2021</w:t>
            </w:r>
          </w:p>
        </w:tc>
      </w:tr>
      <w:tr w:rsidR="001431DA" w14:paraId="4A650F3C" w14:textId="77777777" w:rsidTr="008D38BF">
        <w:trPr>
          <w:trHeight w:val="203"/>
        </w:trPr>
        <w:tc>
          <w:tcPr>
            <w:tcW w:w="2268" w:type="dxa"/>
            <w:shd w:val="clear" w:color="auto" w:fill="auto"/>
            <w:vAlign w:val="center"/>
          </w:tcPr>
          <w:p w14:paraId="0F42E17A" w14:textId="77777777" w:rsidR="001431DA" w:rsidRPr="008D38BF" w:rsidRDefault="001431DA" w:rsidP="00A17AF9">
            <w:pPr>
              <w:pStyle w:val="NoSpacing"/>
              <w:rPr>
                <w:b/>
                <w:bCs/>
              </w:rPr>
            </w:pPr>
          </w:p>
        </w:tc>
        <w:tc>
          <w:tcPr>
            <w:tcW w:w="6946" w:type="dxa"/>
            <w:shd w:val="clear" w:color="auto" w:fill="auto"/>
            <w:vAlign w:val="center"/>
          </w:tcPr>
          <w:p w14:paraId="13D0C011" w14:textId="77777777" w:rsidR="001431DA" w:rsidRDefault="001431DA" w:rsidP="00A17AF9">
            <w:pPr>
              <w:pStyle w:val="NoSpacing"/>
            </w:pPr>
          </w:p>
        </w:tc>
      </w:tr>
      <w:tr w:rsidR="001431DA" w14:paraId="6A86DC09" w14:textId="77777777" w:rsidTr="008D38BF">
        <w:tc>
          <w:tcPr>
            <w:tcW w:w="2268" w:type="dxa"/>
            <w:shd w:val="clear" w:color="auto" w:fill="auto"/>
            <w:vAlign w:val="center"/>
          </w:tcPr>
          <w:p w14:paraId="22066071" w14:textId="28A8A386" w:rsidR="001431DA" w:rsidRPr="008D38BF" w:rsidRDefault="00711938" w:rsidP="00A17AF9">
            <w:pPr>
              <w:pStyle w:val="NoSpacing"/>
              <w:rPr>
                <w:b/>
                <w:bCs/>
              </w:rPr>
            </w:pPr>
            <w:r w:rsidRPr="008D38BF">
              <w:rPr>
                <w:b/>
                <w:bCs/>
              </w:rPr>
              <w:t>Time</w:t>
            </w:r>
          </w:p>
        </w:tc>
        <w:tc>
          <w:tcPr>
            <w:tcW w:w="6946" w:type="dxa"/>
            <w:shd w:val="clear" w:color="auto" w:fill="auto"/>
            <w:vAlign w:val="center"/>
          </w:tcPr>
          <w:p w14:paraId="69AE9B40" w14:textId="0EA239E3" w:rsidR="001431DA" w:rsidRDefault="00A64E91" w:rsidP="00A17AF9">
            <w:pPr>
              <w:pStyle w:val="NoSpacing"/>
            </w:pPr>
            <w:r>
              <w:t>1</w:t>
            </w:r>
            <w:r w:rsidR="00F36AEB">
              <w:t>0:00 – 13:00</w:t>
            </w:r>
          </w:p>
        </w:tc>
      </w:tr>
      <w:tr w:rsidR="001431DA" w14:paraId="6606CFAE" w14:textId="77777777" w:rsidTr="008D38BF">
        <w:tc>
          <w:tcPr>
            <w:tcW w:w="2268" w:type="dxa"/>
            <w:shd w:val="clear" w:color="auto" w:fill="auto"/>
            <w:vAlign w:val="center"/>
          </w:tcPr>
          <w:p w14:paraId="52B433CA" w14:textId="77777777" w:rsidR="001431DA" w:rsidRPr="008D38BF" w:rsidRDefault="001431DA" w:rsidP="00A17AF9">
            <w:pPr>
              <w:pStyle w:val="NoSpacing"/>
              <w:rPr>
                <w:b/>
                <w:bCs/>
              </w:rPr>
            </w:pPr>
          </w:p>
        </w:tc>
        <w:tc>
          <w:tcPr>
            <w:tcW w:w="6946" w:type="dxa"/>
            <w:shd w:val="clear" w:color="auto" w:fill="auto"/>
            <w:vAlign w:val="center"/>
          </w:tcPr>
          <w:p w14:paraId="6633A326" w14:textId="77777777" w:rsidR="001431DA" w:rsidRDefault="001431DA" w:rsidP="00A17AF9">
            <w:pPr>
              <w:pStyle w:val="NoSpacing"/>
            </w:pPr>
          </w:p>
        </w:tc>
      </w:tr>
      <w:tr w:rsidR="001431DA" w14:paraId="043D741C" w14:textId="77777777" w:rsidTr="008D38BF">
        <w:tc>
          <w:tcPr>
            <w:tcW w:w="2268" w:type="dxa"/>
            <w:shd w:val="clear" w:color="auto" w:fill="auto"/>
            <w:vAlign w:val="center"/>
          </w:tcPr>
          <w:p w14:paraId="2E5A2F1D" w14:textId="6142F6E8" w:rsidR="001431DA" w:rsidRPr="008D38BF" w:rsidRDefault="00711938" w:rsidP="00A17AF9">
            <w:pPr>
              <w:pStyle w:val="NoSpacing"/>
              <w:rPr>
                <w:b/>
                <w:bCs/>
              </w:rPr>
            </w:pPr>
            <w:r w:rsidRPr="008D38BF">
              <w:rPr>
                <w:b/>
                <w:bCs/>
              </w:rPr>
              <w:t>Venue</w:t>
            </w:r>
          </w:p>
        </w:tc>
        <w:tc>
          <w:tcPr>
            <w:tcW w:w="6946" w:type="dxa"/>
            <w:shd w:val="clear" w:color="auto" w:fill="auto"/>
            <w:vAlign w:val="center"/>
          </w:tcPr>
          <w:p w14:paraId="54CE2A66" w14:textId="02D5B737" w:rsidR="001431DA" w:rsidRDefault="00CC22B8" w:rsidP="00A17AF9">
            <w:pPr>
              <w:pStyle w:val="NoSpacing"/>
            </w:pPr>
            <w:r>
              <w:t>Microsoft Team</w:t>
            </w:r>
            <w:r w:rsidR="006C19D9">
              <w:t>s</w:t>
            </w:r>
          </w:p>
        </w:tc>
      </w:tr>
      <w:tr w:rsidR="00ED284B" w14:paraId="5F692B4B" w14:textId="77777777" w:rsidTr="008D38BF">
        <w:tc>
          <w:tcPr>
            <w:tcW w:w="2268" w:type="dxa"/>
            <w:tcBorders>
              <w:bottom w:val="single" w:sz="4" w:space="0" w:color="auto"/>
            </w:tcBorders>
            <w:shd w:val="clear" w:color="auto" w:fill="auto"/>
            <w:vAlign w:val="center"/>
          </w:tcPr>
          <w:p w14:paraId="745276EB" w14:textId="77777777" w:rsidR="00ED284B" w:rsidRPr="008D38BF" w:rsidRDefault="00ED284B" w:rsidP="00A17AF9">
            <w:pPr>
              <w:pStyle w:val="NoSpacing"/>
              <w:rPr>
                <w:b/>
                <w:bCs/>
              </w:rPr>
            </w:pPr>
          </w:p>
        </w:tc>
        <w:tc>
          <w:tcPr>
            <w:tcW w:w="6946" w:type="dxa"/>
            <w:tcBorders>
              <w:bottom w:val="single" w:sz="4" w:space="0" w:color="auto"/>
            </w:tcBorders>
            <w:shd w:val="clear" w:color="auto" w:fill="auto"/>
            <w:vAlign w:val="center"/>
          </w:tcPr>
          <w:p w14:paraId="1AA8F91A" w14:textId="77777777" w:rsidR="00ED284B" w:rsidRDefault="00ED284B" w:rsidP="00A17AF9">
            <w:pPr>
              <w:pStyle w:val="NoSpacing"/>
            </w:pPr>
          </w:p>
        </w:tc>
      </w:tr>
    </w:tbl>
    <w:p w14:paraId="449BFC9C" w14:textId="2B5CA32E" w:rsidR="001431DA" w:rsidRDefault="001431DA"/>
    <w:p w14:paraId="1BECE90A" w14:textId="77777777" w:rsidR="00ED284B" w:rsidRDefault="00ED284B"/>
    <w:tbl>
      <w:tblPr>
        <w:tblW w:w="11132" w:type="dxa"/>
        <w:tblInd w:w="-39" w:type="dxa"/>
        <w:tblCellMar>
          <w:top w:w="57" w:type="dxa"/>
          <w:bottom w:w="57" w:type="dxa"/>
        </w:tblCellMar>
        <w:tblLook w:val="04A0" w:firstRow="1" w:lastRow="0" w:firstColumn="1" w:lastColumn="0" w:noHBand="0" w:noVBand="1"/>
      </w:tblPr>
      <w:tblGrid>
        <w:gridCol w:w="39"/>
        <w:gridCol w:w="9789"/>
        <w:gridCol w:w="385"/>
        <w:gridCol w:w="243"/>
        <w:gridCol w:w="222"/>
        <w:gridCol w:w="68"/>
        <w:gridCol w:w="154"/>
        <w:gridCol w:w="232"/>
      </w:tblGrid>
      <w:tr w:rsidR="008D38BF" w14:paraId="2A1124A1" w14:textId="2E7D617F" w:rsidTr="00E2184C">
        <w:trPr>
          <w:gridBefore w:val="1"/>
          <w:wBefore w:w="39" w:type="dxa"/>
        </w:trPr>
        <w:tc>
          <w:tcPr>
            <w:tcW w:w="9789" w:type="dxa"/>
            <w:shd w:val="clear" w:color="auto" w:fill="auto"/>
          </w:tcPr>
          <w:tbl>
            <w:tblPr>
              <w:tblStyle w:val="TableGrid1"/>
              <w:tblW w:w="95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2"/>
              <w:gridCol w:w="2401"/>
              <w:gridCol w:w="4910"/>
            </w:tblGrid>
            <w:tr w:rsidR="001E22CD" w:rsidRPr="001D5725" w14:paraId="046FCC4C" w14:textId="77777777" w:rsidTr="008122A9">
              <w:tc>
                <w:tcPr>
                  <w:tcW w:w="2262" w:type="dxa"/>
                </w:tcPr>
                <w:p w14:paraId="6F8497DC" w14:textId="77777777" w:rsidR="001E22CD" w:rsidRPr="00BE4C2D" w:rsidRDefault="001E22CD" w:rsidP="001E22CD">
                  <w:pPr>
                    <w:tabs>
                      <w:tab w:val="left" w:pos="2268"/>
                      <w:tab w:val="left" w:pos="5103"/>
                    </w:tabs>
                    <w:rPr>
                      <w:lang w:eastAsia="en-GB"/>
                    </w:rPr>
                  </w:pPr>
                  <w:r w:rsidRPr="00BE4C2D">
                    <w:rPr>
                      <w:lang w:eastAsia="en-GB"/>
                    </w:rPr>
                    <w:t>Joint Chair</w:t>
                  </w:r>
                </w:p>
              </w:tc>
              <w:tc>
                <w:tcPr>
                  <w:tcW w:w="2401" w:type="dxa"/>
                </w:tcPr>
                <w:p w14:paraId="4CC2BAD9" w14:textId="44F150C4" w:rsidR="001E22CD" w:rsidRPr="001D5725" w:rsidRDefault="001E22CD" w:rsidP="001E22CD">
                  <w:pPr>
                    <w:tabs>
                      <w:tab w:val="left" w:pos="2268"/>
                      <w:tab w:val="left" w:pos="5103"/>
                    </w:tabs>
                    <w:rPr>
                      <w:lang w:eastAsia="en-GB"/>
                    </w:rPr>
                  </w:pPr>
                  <w:r w:rsidRPr="001D5725">
                    <w:rPr>
                      <w:lang w:eastAsia="en-GB"/>
                    </w:rPr>
                    <w:t>Laura Anderson</w:t>
                  </w:r>
                </w:p>
              </w:tc>
              <w:tc>
                <w:tcPr>
                  <w:tcW w:w="4910" w:type="dxa"/>
                </w:tcPr>
                <w:p w14:paraId="6586EE45" w14:textId="77777777" w:rsidR="001E22CD" w:rsidRPr="001D5725" w:rsidRDefault="001E22CD" w:rsidP="001E22CD">
                  <w:pPr>
                    <w:tabs>
                      <w:tab w:val="left" w:pos="2268"/>
                      <w:tab w:val="left" w:pos="5103"/>
                    </w:tabs>
                    <w:rPr>
                      <w:i/>
                      <w:lang w:eastAsia="en-GB"/>
                    </w:rPr>
                  </w:pPr>
                  <w:r w:rsidRPr="001D5725">
                    <w:rPr>
                      <w:i/>
                      <w:lang w:eastAsia="en-GB"/>
                    </w:rPr>
                    <w:t>Office of the Scottish Charity Regulator (OSCR)</w:t>
                  </w:r>
                </w:p>
              </w:tc>
            </w:tr>
            <w:tr w:rsidR="001E22CD" w:rsidRPr="001D5725" w14:paraId="2826B73C" w14:textId="77777777" w:rsidTr="008122A9">
              <w:tc>
                <w:tcPr>
                  <w:tcW w:w="2262" w:type="dxa"/>
                </w:tcPr>
                <w:p w14:paraId="4FFD436B" w14:textId="77777777" w:rsidR="001E22CD" w:rsidRPr="00BE4C2D" w:rsidRDefault="001E22CD" w:rsidP="001E22CD">
                  <w:pPr>
                    <w:tabs>
                      <w:tab w:val="left" w:pos="2268"/>
                      <w:tab w:val="left" w:pos="5103"/>
                    </w:tabs>
                    <w:rPr>
                      <w:lang w:eastAsia="en-GB"/>
                    </w:rPr>
                  </w:pPr>
                </w:p>
              </w:tc>
              <w:tc>
                <w:tcPr>
                  <w:tcW w:w="2401" w:type="dxa"/>
                </w:tcPr>
                <w:p w14:paraId="42104879" w14:textId="4DA4B32A" w:rsidR="001E22CD" w:rsidRPr="001D5725" w:rsidRDefault="00765B23" w:rsidP="001E22CD">
                  <w:pPr>
                    <w:tabs>
                      <w:tab w:val="left" w:pos="2268"/>
                      <w:tab w:val="left" w:pos="5103"/>
                    </w:tabs>
                    <w:rPr>
                      <w:lang w:eastAsia="en-GB"/>
                    </w:rPr>
                  </w:pPr>
                  <w:r>
                    <w:rPr>
                      <w:lang w:eastAsia="en-GB"/>
                    </w:rPr>
                    <w:t>Nigel Davies</w:t>
                  </w:r>
                </w:p>
              </w:tc>
              <w:tc>
                <w:tcPr>
                  <w:tcW w:w="4910" w:type="dxa"/>
                </w:tcPr>
                <w:p w14:paraId="05B91351" w14:textId="6CE51D58" w:rsidR="001E22CD" w:rsidRPr="001D5725" w:rsidRDefault="00765B23" w:rsidP="001E22CD">
                  <w:pPr>
                    <w:tabs>
                      <w:tab w:val="left" w:pos="2268"/>
                      <w:tab w:val="left" w:pos="5103"/>
                    </w:tabs>
                    <w:rPr>
                      <w:i/>
                      <w:lang w:eastAsia="en-GB"/>
                    </w:rPr>
                  </w:pPr>
                  <w:r>
                    <w:rPr>
                      <w:i/>
                      <w:lang w:eastAsia="en-GB"/>
                    </w:rPr>
                    <w:t>Charity Commission for England and Wales (CCEW)</w:t>
                  </w:r>
                </w:p>
              </w:tc>
            </w:tr>
            <w:tr w:rsidR="001E22CD" w:rsidRPr="001D5725" w14:paraId="08D26973" w14:textId="77777777" w:rsidTr="008122A9">
              <w:tc>
                <w:tcPr>
                  <w:tcW w:w="2262" w:type="dxa"/>
                </w:tcPr>
                <w:p w14:paraId="70504419" w14:textId="77777777" w:rsidR="001E22CD" w:rsidRPr="00BE4C2D" w:rsidRDefault="001E22CD" w:rsidP="001E22CD">
                  <w:pPr>
                    <w:tabs>
                      <w:tab w:val="left" w:pos="2268"/>
                      <w:tab w:val="left" w:pos="5103"/>
                    </w:tabs>
                    <w:rPr>
                      <w:lang w:eastAsia="en-GB"/>
                    </w:rPr>
                  </w:pPr>
                </w:p>
              </w:tc>
              <w:tc>
                <w:tcPr>
                  <w:tcW w:w="2401" w:type="dxa"/>
                </w:tcPr>
                <w:p w14:paraId="525161FA" w14:textId="55B35E08" w:rsidR="001E22CD" w:rsidRPr="001D5725" w:rsidRDefault="000719D5" w:rsidP="001E22CD">
                  <w:pPr>
                    <w:tabs>
                      <w:tab w:val="left" w:pos="2268"/>
                      <w:tab w:val="left" w:pos="5103"/>
                    </w:tabs>
                    <w:rPr>
                      <w:lang w:eastAsia="en-GB"/>
                    </w:rPr>
                  </w:pPr>
                  <w:r>
                    <w:rPr>
                      <w:lang w:eastAsia="en-GB"/>
                    </w:rPr>
                    <w:t>Rossa Keown</w:t>
                  </w:r>
                </w:p>
              </w:tc>
              <w:tc>
                <w:tcPr>
                  <w:tcW w:w="4910" w:type="dxa"/>
                </w:tcPr>
                <w:p w14:paraId="17288712" w14:textId="1949C67B" w:rsidR="001E22CD" w:rsidRPr="001D5725" w:rsidRDefault="001E22CD" w:rsidP="001E22CD">
                  <w:pPr>
                    <w:tabs>
                      <w:tab w:val="left" w:pos="2268"/>
                      <w:tab w:val="left" w:pos="5103"/>
                    </w:tabs>
                    <w:rPr>
                      <w:i/>
                      <w:iCs/>
                      <w:lang w:eastAsia="en-GB"/>
                    </w:rPr>
                  </w:pPr>
                  <w:r w:rsidRPr="001D5725">
                    <w:rPr>
                      <w:i/>
                      <w:iCs/>
                      <w:lang w:eastAsia="en-GB"/>
                    </w:rPr>
                    <w:t>Charity Commission for Northern Ireland</w:t>
                  </w:r>
                  <w:r w:rsidR="009602FF">
                    <w:rPr>
                      <w:i/>
                      <w:iCs/>
                      <w:lang w:eastAsia="en-GB"/>
                    </w:rPr>
                    <w:t xml:space="preserve"> </w:t>
                  </w:r>
                  <w:r w:rsidR="009F0381" w:rsidRPr="001D5725">
                    <w:rPr>
                      <w:i/>
                      <w:lang w:eastAsia="en-GB"/>
                    </w:rPr>
                    <w:t>(CCNI)</w:t>
                  </w:r>
                </w:p>
              </w:tc>
            </w:tr>
            <w:tr w:rsidR="001E22CD" w:rsidRPr="001D5725" w14:paraId="3A152EC4" w14:textId="77777777" w:rsidTr="008122A9">
              <w:trPr>
                <w:trHeight w:val="95"/>
              </w:trPr>
              <w:tc>
                <w:tcPr>
                  <w:tcW w:w="2262" w:type="dxa"/>
                </w:tcPr>
                <w:p w14:paraId="578D204E" w14:textId="77777777" w:rsidR="001E22CD" w:rsidRPr="00BE4C2D" w:rsidRDefault="001E22CD" w:rsidP="001E22CD">
                  <w:pPr>
                    <w:tabs>
                      <w:tab w:val="left" w:pos="2268"/>
                      <w:tab w:val="left" w:pos="5103"/>
                    </w:tabs>
                    <w:rPr>
                      <w:lang w:eastAsia="en-GB"/>
                    </w:rPr>
                  </w:pPr>
                </w:p>
              </w:tc>
              <w:tc>
                <w:tcPr>
                  <w:tcW w:w="2401" w:type="dxa"/>
                </w:tcPr>
                <w:p w14:paraId="5C1D41C7" w14:textId="77777777" w:rsidR="001E22CD" w:rsidRPr="001D5725" w:rsidRDefault="001E22CD" w:rsidP="001E22CD">
                  <w:pPr>
                    <w:tabs>
                      <w:tab w:val="left" w:pos="2268"/>
                      <w:tab w:val="left" w:pos="5103"/>
                    </w:tabs>
                    <w:rPr>
                      <w:lang w:eastAsia="en-GB"/>
                    </w:rPr>
                  </w:pPr>
                </w:p>
              </w:tc>
              <w:tc>
                <w:tcPr>
                  <w:tcW w:w="4910" w:type="dxa"/>
                </w:tcPr>
                <w:p w14:paraId="69714948" w14:textId="77777777" w:rsidR="001E22CD" w:rsidRPr="001D5725" w:rsidRDefault="001E22CD" w:rsidP="001E22CD">
                  <w:pPr>
                    <w:tabs>
                      <w:tab w:val="left" w:pos="2268"/>
                      <w:tab w:val="left" w:pos="5103"/>
                    </w:tabs>
                    <w:rPr>
                      <w:i/>
                      <w:lang w:eastAsia="en-GB"/>
                    </w:rPr>
                  </w:pPr>
                  <w:r w:rsidRPr="001D5725">
                    <w:rPr>
                      <w:i/>
                      <w:lang w:eastAsia="en-GB"/>
                    </w:rPr>
                    <w:t xml:space="preserve"> </w:t>
                  </w:r>
                </w:p>
              </w:tc>
            </w:tr>
            <w:tr w:rsidR="003575A4" w:rsidRPr="001D5725" w14:paraId="14DA274C" w14:textId="77777777" w:rsidTr="008122A9">
              <w:trPr>
                <w:trHeight w:val="95"/>
              </w:trPr>
              <w:tc>
                <w:tcPr>
                  <w:tcW w:w="2262" w:type="dxa"/>
                </w:tcPr>
                <w:p w14:paraId="59AFE659" w14:textId="48EDFC89" w:rsidR="003575A4" w:rsidRPr="00BE4C2D" w:rsidRDefault="006154D6" w:rsidP="003575A4">
                  <w:pPr>
                    <w:tabs>
                      <w:tab w:val="left" w:pos="2268"/>
                      <w:tab w:val="left" w:pos="5103"/>
                    </w:tabs>
                    <w:rPr>
                      <w:lang w:eastAsia="en-GB"/>
                    </w:rPr>
                  </w:pPr>
                  <w:r w:rsidRPr="00BE4C2D">
                    <w:rPr>
                      <w:lang w:eastAsia="en-GB"/>
                    </w:rPr>
                    <w:t>Members present</w:t>
                  </w:r>
                </w:p>
              </w:tc>
              <w:tc>
                <w:tcPr>
                  <w:tcW w:w="2401" w:type="dxa"/>
                </w:tcPr>
                <w:p w14:paraId="4C24D9AB" w14:textId="291442FB" w:rsidR="003575A4" w:rsidRPr="001D5725" w:rsidRDefault="003575A4" w:rsidP="003575A4">
                  <w:pPr>
                    <w:tabs>
                      <w:tab w:val="left" w:pos="2268"/>
                      <w:tab w:val="left" w:pos="5103"/>
                    </w:tabs>
                    <w:rPr>
                      <w:lang w:eastAsia="en-GB"/>
                    </w:rPr>
                  </w:pPr>
                  <w:r w:rsidRPr="001D5725">
                    <w:rPr>
                      <w:lang w:eastAsia="en-GB"/>
                    </w:rPr>
                    <w:t>Michael Brougham</w:t>
                  </w:r>
                </w:p>
              </w:tc>
              <w:tc>
                <w:tcPr>
                  <w:tcW w:w="4910" w:type="dxa"/>
                </w:tcPr>
                <w:p w14:paraId="3CBF6032" w14:textId="095A5813" w:rsidR="003575A4" w:rsidRPr="001D5725" w:rsidRDefault="003575A4" w:rsidP="003575A4">
                  <w:pPr>
                    <w:tabs>
                      <w:tab w:val="left" w:pos="2268"/>
                      <w:tab w:val="left" w:pos="5103"/>
                    </w:tabs>
                    <w:rPr>
                      <w:i/>
                      <w:lang w:eastAsia="en-GB"/>
                    </w:rPr>
                  </w:pPr>
                  <w:r w:rsidRPr="001D5725">
                    <w:rPr>
                      <w:i/>
                      <w:lang w:eastAsia="en-GB"/>
                    </w:rPr>
                    <w:t>Independent Examiner</w:t>
                  </w:r>
                </w:p>
              </w:tc>
            </w:tr>
            <w:tr w:rsidR="006154D6" w:rsidRPr="001D5725" w14:paraId="72371C07" w14:textId="77777777" w:rsidTr="008122A9">
              <w:trPr>
                <w:trHeight w:val="95"/>
              </w:trPr>
              <w:tc>
                <w:tcPr>
                  <w:tcW w:w="2262" w:type="dxa"/>
                </w:tcPr>
                <w:p w14:paraId="0D5759DB" w14:textId="77777777" w:rsidR="006154D6" w:rsidRPr="00BE4C2D" w:rsidRDefault="006154D6" w:rsidP="006154D6">
                  <w:pPr>
                    <w:tabs>
                      <w:tab w:val="left" w:pos="2268"/>
                      <w:tab w:val="left" w:pos="5103"/>
                    </w:tabs>
                    <w:rPr>
                      <w:lang w:eastAsia="en-GB"/>
                    </w:rPr>
                  </w:pPr>
                </w:p>
              </w:tc>
              <w:tc>
                <w:tcPr>
                  <w:tcW w:w="2401" w:type="dxa"/>
                </w:tcPr>
                <w:p w14:paraId="6B1EDAB5" w14:textId="4259425C" w:rsidR="006154D6" w:rsidRDefault="006154D6" w:rsidP="006154D6">
                  <w:pPr>
                    <w:tabs>
                      <w:tab w:val="left" w:pos="2268"/>
                      <w:tab w:val="left" w:pos="5103"/>
                    </w:tabs>
                    <w:rPr>
                      <w:lang w:eastAsia="en-GB"/>
                    </w:rPr>
                  </w:pPr>
                  <w:r>
                    <w:rPr>
                      <w:lang w:eastAsia="en-GB"/>
                    </w:rPr>
                    <w:t>Tony Clarke</w:t>
                  </w:r>
                </w:p>
              </w:tc>
              <w:tc>
                <w:tcPr>
                  <w:tcW w:w="4910" w:type="dxa"/>
                </w:tcPr>
                <w:p w14:paraId="19B93BC8" w14:textId="7553A31A" w:rsidR="006154D6" w:rsidRDefault="006154D6" w:rsidP="006154D6">
                  <w:pPr>
                    <w:tabs>
                      <w:tab w:val="left" w:pos="2268"/>
                      <w:tab w:val="left" w:pos="5103"/>
                    </w:tabs>
                    <w:rPr>
                      <w:i/>
                      <w:lang w:eastAsia="en-GB"/>
                    </w:rPr>
                  </w:pPr>
                  <w:r>
                    <w:rPr>
                      <w:i/>
                      <w:lang w:eastAsia="en-GB"/>
                    </w:rPr>
                    <w:t>Clarke &amp; Co Accountants</w:t>
                  </w:r>
                </w:p>
              </w:tc>
            </w:tr>
            <w:tr w:rsidR="006154D6" w:rsidRPr="001D5725" w14:paraId="78472235" w14:textId="77777777" w:rsidTr="008122A9">
              <w:tc>
                <w:tcPr>
                  <w:tcW w:w="2262" w:type="dxa"/>
                </w:tcPr>
                <w:p w14:paraId="0B76B3D0" w14:textId="77777777" w:rsidR="006154D6" w:rsidRPr="00BE4C2D" w:rsidRDefault="006154D6" w:rsidP="006154D6">
                  <w:pPr>
                    <w:rPr>
                      <w:i/>
                      <w:lang w:eastAsia="en-GB"/>
                    </w:rPr>
                  </w:pPr>
                </w:p>
              </w:tc>
              <w:tc>
                <w:tcPr>
                  <w:tcW w:w="2401" w:type="dxa"/>
                </w:tcPr>
                <w:p w14:paraId="63DCE70C" w14:textId="6EF14358" w:rsidR="006154D6" w:rsidRPr="001D5725" w:rsidRDefault="006154D6" w:rsidP="006154D6">
                  <w:pPr>
                    <w:rPr>
                      <w:lang w:eastAsia="en-GB"/>
                    </w:rPr>
                  </w:pPr>
                  <w:r w:rsidRPr="001B301B">
                    <w:rPr>
                      <w:lang w:eastAsia="en-GB"/>
                    </w:rPr>
                    <w:t>Tom Connaughton</w:t>
                  </w:r>
                </w:p>
              </w:tc>
              <w:tc>
                <w:tcPr>
                  <w:tcW w:w="4910" w:type="dxa"/>
                </w:tcPr>
                <w:p w14:paraId="2C98AD8F" w14:textId="38B17ACF" w:rsidR="006154D6" w:rsidRPr="001D5725" w:rsidRDefault="006154D6" w:rsidP="006154D6">
                  <w:pPr>
                    <w:rPr>
                      <w:i/>
                      <w:lang w:eastAsia="en-GB"/>
                    </w:rPr>
                  </w:pPr>
                  <w:r w:rsidRPr="001B301B">
                    <w:rPr>
                      <w:i/>
                      <w:lang w:eastAsia="en-GB"/>
                    </w:rPr>
                    <w:t>The Rehab Group</w:t>
                  </w:r>
                </w:p>
              </w:tc>
            </w:tr>
            <w:tr w:rsidR="001F0DF2" w:rsidRPr="001D5725" w14:paraId="1C7D33C3" w14:textId="77777777" w:rsidTr="008122A9">
              <w:tc>
                <w:tcPr>
                  <w:tcW w:w="2262" w:type="dxa"/>
                </w:tcPr>
                <w:p w14:paraId="688C2A2F" w14:textId="77777777" w:rsidR="001F0DF2" w:rsidRPr="00BE4C2D" w:rsidRDefault="001F0DF2" w:rsidP="001F0DF2">
                  <w:pPr>
                    <w:rPr>
                      <w:i/>
                      <w:lang w:eastAsia="en-GB"/>
                    </w:rPr>
                  </w:pPr>
                </w:p>
              </w:tc>
              <w:tc>
                <w:tcPr>
                  <w:tcW w:w="2401" w:type="dxa"/>
                </w:tcPr>
                <w:p w14:paraId="643B49C1" w14:textId="62ADD2B0" w:rsidR="001F0DF2" w:rsidRPr="001D5725" w:rsidRDefault="001F0DF2" w:rsidP="001F0DF2">
                  <w:pPr>
                    <w:rPr>
                      <w:lang w:eastAsia="en-GB"/>
                    </w:rPr>
                  </w:pPr>
                  <w:r w:rsidRPr="001D5725">
                    <w:t>Gareth Hughes</w:t>
                  </w:r>
                </w:p>
              </w:tc>
              <w:tc>
                <w:tcPr>
                  <w:tcW w:w="4910" w:type="dxa"/>
                </w:tcPr>
                <w:p w14:paraId="5189548B" w14:textId="4178965C" w:rsidR="001F0DF2" w:rsidRPr="001D5725" w:rsidRDefault="001F0DF2" w:rsidP="001F0DF2">
                  <w:pPr>
                    <w:rPr>
                      <w:i/>
                      <w:lang w:eastAsia="en-GB"/>
                    </w:rPr>
                  </w:pPr>
                  <w:bookmarkStart w:id="0" w:name="_Hlk64445570"/>
                  <w:r w:rsidRPr="001D5725">
                    <w:rPr>
                      <w:i/>
                      <w:lang w:eastAsia="en-GB"/>
                    </w:rPr>
                    <w:t>Diocese of Down and Connor</w:t>
                  </w:r>
                  <w:bookmarkEnd w:id="0"/>
                </w:p>
              </w:tc>
            </w:tr>
            <w:tr w:rsidR="001F0DF2" w:rsidRPr="001D5725" w14:paraId="66439418" w14:textId="77777777" w:rsidTr="008122A9">
              <w:tc>
                <w:tcPr>
                  <w:tcW w:w="2262" w:type="dxa"/>
                </w:tcPr>
                <w:p w14:paraId="63C06786" w14:textId="77777777" w:rsidR="001F0DF2" w:rsidRPr="00BE4C2D" w:rsidRDefault="001F0DF2" w:rsidP="001F0DF2">
                  <w:pPr>
                    <w:rPr>
                      <w:i/>
                      <w:lang w:eastAsia="en-GB"/>
                    </w:rPr>
                  </w:pPr>
                </w:p>
              </w:tc>
              <w:tc>
                <w:tcPr>
                  <w:tcW w:w="2401" w:type="dxa"/>
                </w:tcPr>
                <w:p w14:paraId="67505A57" w14:textId="782B1F0E" w:rsidR="001F0DF2" w:rsidRPr="001B301B" w:rsidRDefault="001F0DF2" w:rsidP="001F0DF2">
                  <w:pPr>
                    <w:rPr>
                      <w:lang w:eastAsia="en-GB"/>
                    </w:rPr>
                  </w:pPr>
                  <w:r w:rsidRPr="001D5725">
                    <w:rPr>
                      <w:lang w:eastAsia="en-GB"/>
                    </w:rPr>
                    <w:t>Noel Hyndman</w:t>
                  </w:r>
                </w:p>
              </w:tc>
              <w:tc>
                <w:tcPr>
                  <w:tcW w:w="4910" w:type="dxa"/>
                </w:tcPr>
                <w:p w14:paraId="10A6B392" w14:textId="295349B5" w:rsidR="001F0DF2" w:rsidRPr="001B301B" w:rsidRDefault="001F0DF2" w:rsidP="001F0DF2">
                  <w:pPr>
                    <w:rPr>
                      <w:i/>
                      <w:lang w:eastAsia="en-GB"/>
                    </w:rPr>
                  </w:pPr>
                  <w:r w:rsidRPr="001D5725">
                    <w:rPr>
                      <w:i/>
                      <w:lang w:eastAsia="en-GB"/>
                    </w:rPr>
                    <w:t>Queen’s University Belfast</w:t>
                  </w:r>
                </w:p>
              </w:tc>
            </w:tr>
            <w:tr w:rsidR="001F0DF2" w:rsidRPr="001D5725" w14:paraId="40E0BE53" w14:textId="77777777" w:rsidTr="008122A9">
              <w:tc>
                <w:tcPr>
                  <w:tcW w:w="2262" w:type="dxa"/>
                </w:tcPr>
                <w:p w14:paraId="5A512A43" w14:textId="77777777" w:rsidR="001F0DF2" w:rsidRPr="00BE4C2D" w:rsidRDefault="001F0DF2" w:rsidP="001F0DF2">
                  <w:pPr>
                    <w:rPr>
                      <w:i/>
                      <w:lang w:eastAsia="en-GB"/>
                    </w:rPr>
                  </w:pPr>
                </w:p>
              </w:tc>
              <w:tc>
                <w:tcPr>
                  <w:tcW w:w="2401" w:type="dxa"/>
                </w:tcPr>
                <w:p w14:paraId="76CF1FE2" w14:textId="77777777" w:rsidR="001F0DF2" w:rsidRPr="001D5725" w:rsidRDefault="001F0DF2" w:rsidP="001F0DF2">
                  <w:pPr>
                    <w:rPr>
                      <w:lang w:eastAsia="en-GB"/>
                    </w:rPr>
                  </w:pPr>
                  <w:r w:rsidRPr="001D5725">
                    <w:rPr>
                      <w:lang w:eastAsia="en-GB"/>
                    </w:rPr>
                    <w:t>Joanna Pittman</w:t>
                  </w:r>
                </w:p>
              </w:tc>
              <w:tc>
                <w:tcPr>
                  <w:tcW w:w="4910" w:type="dxa"/>
                </w:tcPr>
                <w:p w14:paraId="03070F40" w14:textId="77777777" w:rsidR="001F0DF2" w:rsidRPr="001D5725" w:rsidRDefault="001F0DF2" w:rsidP="001F0DF2">
                  <w:pPr>
                    <w:rPr>
                      <w:i/>
                      <w:lang w:eastAsia="en-GB"/>
                    </w:rPr>
                  </w:pPr>
                  <w:r w:rsidRPr="001D5725">
                    <w:rPr>
                      <w:i/>
                      <w:lang w:eastAsia="en-GB"/>
                    </w:rPr>
                    <w:t>Sayer Vincent</w:t>
                  </w:r>
                </w:p>
              </w:tc>
            </w:tr>
            <w:tr w:rsidR="001F0DF2" w:rsidRPr="001D5725" w14:paraId="58753D38" w14:textId="77777777" w:rsidTr="008122A9">
              <w:tc>
                <w:tcPr>
                  <w:tcW w:w="2262" w:type="dxa"/>
                </w:tcPr>
                <w:p w14:paraId="7D126683" w14:textId="77777777" w:rsidR="001F0DF2" w:rsidRPr="00BE4C2D" w:rsidRDefault="001F0DF2" w:rsidP="001F0DF2">
                  <w:pPr>
                    <w:rPr>
                      <w:i/>
                      <w:lang w:eastAsia="en-GB"/>
                    </w:rPr>
                  </w:pPr>
                </w:p>
              </w:tc>
              <w:tc>
                <w:tcPr>
                  <w:tcW w:w="2401" w:type="dxa"/>
                </w:tcPr>
                <w:p w14:paraId="45F3A574" w14:textId="2D2C1E91" w:rsidR="001F0DF2" w:rsidRDefault="001F0DF2" w:rsidP="001F0DF2">
                  <w:pPr>
                    <w:rPr>
                      <w:lang w:eastAsia="en-GB"/>
                    </w:rPr>
                  </w:pPr>
                  <w:r w:rsidRPr="000C65A2">
                    <w:rPr>
                      <w:lang w:eastAsia="en-GB"/>
                    </w:rPr>
                    <w:t>Carol Rudge</w:t>
                  </w:r>
                </w:p>
              </w:tc>
              <w:tc>
                <w:tcPr>
                  <w:tcW w:w="4910" w:type="dxa"/>
                </w:tcPr>
                <w:p w14:paraId="2F1F2257" w14:textId="3241C005" w:rsidR="001F0DF2" w:rsidRDefault="001F0DF2" w:rsidP="001F0DF2">
                  <w:pPr>
                    <w:rPr>
                      <w:i/>
                      <w:lang w:eastAsia="en-GB"/>
                    </w:rPr>
                  </w:pPr>
                  <w:r>
                    <w:rPr>
                      <w:i/>
                      <w:lang w:eastAsia="en-GB"/>
                    </w:rPr>
                    <w:t>HW Fisher</w:t>
                  </w:r>
                </w:p>
              </w:tc>
            </w:tr>
            <w:tr w:rsidR="001F0DF2" w:rsidRPr="001D5725" w14:paraId="7E0584A2" w14:textId="77777777" w:rsidTr="008122A9">
              <w:tc>
                <w:tcPr>
                  <w:tcW w:w="2262" w:type="dxa"/>
                </w:tcPr>
                <w:p w14:paraId="6D07D985" w14:textId="77777777" w:rsidR="001F0DF2" w:rsidRPr="00BE4C2D" w:rsidRDefault="001F0DF2" w:rsidP="001F0DF2">
                  <w:pPr>
                    <w:rPr>
                      <w:i/>
                      <w:lang w:eastAsia="en-GB"/>
                    </w:rPr>
                  </w:pPr>
                </w:p>
              </w:tc>
              <w:tc>
                <w:tcPr>
                  <w:tcW w:w="2401" w:type="dxa"/>
                </w:tcPr>
                <w:p w14:paraId="6130A446" w14:textId="707E9767" w:rsidR="001F0DF2" w:rsidRPr="000C65A2" w:rsidRDefault="001F0DF2" w:rsidP="001F0DF2">
                  <w:pPr>
                    <w:rPr>
                      <w:lang w:eastAsia="en-GB"/>
                    </w:rPr>
                  </w:pPr>
                  <w:r>
                    <w:rPr>
                      <w:lang w:eastAsia="en-GB"/>
                    </w:rPr>
                    <w:t>Max Rutherford</w:t>
                  </w:r>
                </w:p>
              </w:tc>
              <w:tc>
                <w:tcPr>
                  <w:tcW w:w="4910" w:type="dxa"/>
                </w:tcPr>
                <w:p w14:paraId="221AED12" w14:textId="01B59AA8" w:rsidR="001F0DF2" w:rsidRPr="00BE4C2D" w:rsidRDefault="001F0DF2" w:rsidP="001F0DF2">
                  <w:pPr>
                    <w:rPr>
                      <w:i/>
                      <w:lang w:eastAsia="en-GB"/>
                    </w:rPr>
                  </w:pPr>
                  <w:r>
                    <w:rPr>
                      <w:i/>
                      <w:lang w:eastAsia="en-GB"/>
                    </w:rPr>
                    <w:t>Association of Charitable Foundations</w:t>
                  </w:r>
                </w:p>
              </w:tc>
            </w:tr>
            <w:tr w:rsidR="001F0DF2" w:rsidRPr="001D5725" w14:paraId="492445C1" w14:textId="77777777" w:rsidTr="008122A9">
              <w:tc>
                <w:tcPr>
                  <w:tcW w:w="2262" w:type="dxa"/>
                </w:tcPr>
                <w:p w14:paraId="4D5CB1EF" w14:textId="77777777" w:rsidR="001F0DF2" w:rsidRPr="00BE4C2D" w:rsidRDefault="001F0DF2" w:rsidP="001F0DF2">
                  <w:pPr>
                    <w:tabs>
                      <w:tab w:val="left" w:pos="2268"/>
                      <w:tab w:val="left" w:pos="5103"/>
                    </w:tabs>
                    <w:rPr>
                      <w:i/>
                      <w:lang w:eastAsia="en-GB"/>
                    </w:rPr>
                  </w:pPr>
                </w:p>
              </w:tc>
              <w:tc>
                <w:tcPr>
                  <w:tcW w:w="2401" w:type="dxa"/>
                </w:tcPr>
                <w:p w14:paraId="7822F76F" w14:textId="7C1407DB" w:rsidR="001F0DF2" w:rsidRPr="001D5725" w:rsidRDefault="001F0DF2" w:rsidP="001F0DF2">
                  <w:pPr>
                    <w:tabs>
                      <w:tab w:val="left" w:pos="2268"/>
                      <w:tab w:val="left" w:pos="5103"/>
                    </w:tabs>
                    <w:rPr>
                      <w:lang w:eastAsia="en-GB"/>
                    </w:rPr>
                  </w:pPr>
                  <w:r w:rsidRPr="000C65A2">
                    <w:rPr>
                      <w:lang w:eastAsia="en-GB"/>
                    </w:rPr>
                    <w:t>Jenny Simpson</w:t>
                  </w:r>
                </w:p>
              </w:tc>
              <w:tc>
                <w:tcPr>
                  <w:tcW w:w="4910" w:type="dxa"/>
                </w:tcPr>
                <w:p w14:paraId="707B66D1" w14:textId="4DB952B0" w:rsidR="001F0DF2" w:rsidRPr="001D5725" w:rsidRDefault="001F0DF2" w:rsidP="001F0DF2">
                  <w:pPr>
                    <w:tabs>
                      <w:tab w:val="left" w:pos="2268"/>
                      <w:tab w:val="left" w:pos="5103"/>
                    </w:tabs>
                    <w:rPr>
                      <w:i/>
                      <w:lang w:eastAsia="en-GB"/>
                    </w:rPr>
                  </w:pPr>
                  <w:r>
                    <w:rPr>
                      <w:i/>
                      <w:lang w:eastAsia="en-GB"/>
                    </w:rPr>
                    <w:t>Wylie and Bisset LLP</w:t>
                  </w:r>
                </w:p>
              </w:tc>
            </w:tr>
            <w:tr w:rsidR="001F0DF2" w:rsidRPr="001D5725" w14:paraId="09745A23" w14:textId="77777777" w:rsidTr="008122A9">
              <w:tc>
                <w:tcPr>
                  <w:tcW w:w="2262" w:type="dxa"/>
                </w:tcPr>
                <w:p w14:paraId="29BD2716" w14:textId="77777777" w:rsidR="001F0DF2" w:rsidRPr="00BE4C2D" w:rsidRDefault="001F0DF2" w:rsidP="001F0DF2">
                  <w:pPr>
                    <w:tabs>
                      <w:tab w:val="left" w:pos="2268"/>
                      <w:tab w:val="left" w:pos="5103"/>
                    </w:tabs>
                    <w:rPr>
                      <w:lang w:eastAsia="en-GB"/>
                    </w:rPr>
                  </w:pPr>
                </w:p>
              </w:tc>
              <w:tc>
                <w:tcPr>
                  <w:tcW w:w="2401" w:type="dxa"/>
                </w:tcPr>
                <w:p w14:paraId="58913A34" w14:textId="77777777" w:rsidR="001F0DF2" w:rsidRPr="001D5725" w:rsidRDefault="001F0DF2" w:rsidP="001F0DF2">
                  <w:pPr>
                    <w:tabs>
                      <w:tab w:val="left" w:pos="2268"/>
                      <w:tab w:val="left" w:pos="5103"/>
                    </w:tabs>
                    <w:rPr>
                      <w:lang w:eastAsia="en-GB"/>
                    </w:rPr>
                  </w:pPr>
                </w:p>
              </w:tc>
              <w:tc>
                <w:tcPr>
                  <w:tcW w:w="4910" w:type="dxa"/>
                </w:tcPr>
                <w:p w14:paraId="5672B41B" w14:textId="77777777" w:rsidR="001F0DF2" w:rsidRPr="001D5725" w:rsidRDefault="001F0DF2" w:rsidP="001F0DF2">
                  <w:pPr>
                    <w:tabs>
                      <w:tab w:val="left" w:pos="2268"/>
                      <w:tab w:val="left" w:pos="5103"/>
                    </w:tabs>
                    <w:rPr>
                      <w:i/>
                      <w:lang w:eastAsia="en-GB"/>
                    </w:rPr>
                  </w:pPr>
                </w:p>
              </w:tc>
            </w:tr>
            <w:tr w:rsidR="001F0DF2" w:rsidRPr="001D5725" w14:paraId="6BDF4E66" w14:textId="77777777" w:rsidTr="008122A9">
              <w:tc>
                <w:tcPr>
                  <w:tcW w:w="2262" w:type="dxa"/>
                </w:tcPr>
                <w:p w14:paraId="4FB29A86" w14:textId="77777777" w:rsidR="001F0DF2" w:rsidRPr="00BE4C2D" w:rsidRDefault="001F0DF2" w:rsidP="001F0DF2">
                  <w:pPr>
                    <w:tabs>
                      <w:tab w:val="left" w:pos="2268"/>
                      <w:tab w:val="left" w:pos="5103"/>
                    </w:tabs>
                    <w:rPr>
                      <w:lang w:eastAsia="en-GB"/>
                    </w:rPr>
                  </w:pPr>
                  <w:r w:rsidRPr="00BE4C2D">
                    <w:rPr>
                      <w:lang w:eastAsia="en-GB"/>
                    </w:rPr>
                    <w:t>In attendance</w:t>
                  </w:r>
                </w:p>
              </w:tc>
              <w:tc>
                <w:tcPr>
                  <w:tcW w:w="2401" w:type="dxa"/>
                </w:tcPr>
                <w:p w14:paraId="11DEEE29" w14:textId="5BE12109" w:rsidR="001F0DF2" w:rsidRPr="001D5725" w:rsidRDefault="001F0DF2" w:rsidP="001F0DF2">
                  <w:pPr>
                    <w:tabs>
                      <w:tab w:val="left" w:pos="2268"/>
                      <w:tab w:val="left" w:pos="5103"/>
                    </w:tabs>
                    <w:rPr>
                      <w:lang w:eastAsia="en-GB"/>
                    </w:rPr>
                  </w:pPr>
                  <w:r>
                    <w:rPr>
                      <w:lang w:eastAsia="en-GB"/>
                    </w:rPr>
                    <w:t>Alison Bonathan</w:t>
                  </w:r>
                </w:p>
              </w:tc>
              <w:tc>
                <w:tcPr>
                  <w:tcW w:w="4910" w:type="dxa"/>
                </w:tcPr>
                <w:p w14:paraId="30634874" w14:textId="01210C7A" w:rsidR="001F0DF2" w:rsidRPr="001D5725" w:rsidRDefault="001F0DF2" w:rsidP="001F0DF2">
                  <w:pPr>
                    <w:tabs>
                      <w:tab w:val="left" w:pos="2268"/>
                      <w:tab w:val="left" w:pos="5103"/>
                    </w:tabs>
                    <w:rPr>
                      <w:i/>
                      <w:lang w:eastAsia="en-GB"/>
                    </w:rPr>
                  </w:pPr>
                  <w:r w:rsidRPr="001D5725">
                    <w:rPr>
                      <w:i/>
                      <w:lang w:eastAsia="en-GB"/>
                    </w:rPr>
                    <w:t xml:space="preserve">CIPFA, Secretariat to the SORP Committee </w:t>
                  </w:r>
                </w:p>
              </w:tc>
            </w:tr>
            <w:tr w:rsidR="001F0DF2" w:rsidRPr="001D5725" w14:paraId="341694E3" w14:textId="77777777" w:rsidTr="008122A9">
              <w:tc>
                <w:tcPr>
                  <w:tcW w:w="2262" w:type="dxa"/>
                </w:tcPr>
                <w:p w14:paraId="7A059DC3" w14:textId="77777777" w:rsidR="001F0DF2" w:rsidRPr="00BE4C2D" w:rsidRDefault="001F0DF2" w:rsidP="001F0DF2">
                  <w:pPr>
                    <w:tabs>
                      <w:tab w:val="left" w:pos="2268"/>
                      <w:tab w:val="left" w:pos="5103"/>
                    </w:tabs>
                    <w:rPr>
                      <w:rFonts w:ascii="Times New Roman" w:hAnsi="Times New Roman"/>
                      <w:lang w:eastAsia="en-GB"/>
                    </w:rPr>
                  </w:pPr>
                </w:p>
              </w:tc>
              <w:tc>
                <w:tcPr>
                  <w:tcW w:w="2401" w:type="dxa"/>
                </w:tcPr>
                <w:p w14:paraId="44824E08" w14:textId="216F0E24" w:rsidR="001F0DF2" w:rsidRPr="001D5725" w:rsidRDefault="001F0DF2" w:rsidP="001F0DF2">
                  <w:pPr>
                    <w:tabs>
                      <w:tab w:val="left" w:pos="2268"/>
                      <w:tab w:val="left" w:pos="5103"/>
                    </w:tabs>
                    <w:rPr>
                      <w:lang w:eastAsia="en-GB"/>
                    </w:rPr>
                  </w:pPr>
                  <w:r w:rsidRPr="00BE4C2D">
                    <w:rPr>
                      <w:lang w:eastAsia="en-GB"/>
                    </w:rPr>
                    <w:t>Sarah Sheen</w:t>
                  </w:r>
                </w:p>
              </w:tc>
              <w:tc>
                <w:tcPr>
                  <w:tcW w:w="4910" w:type="dxa"/>
                </w:tcPr>
                <w:p w14:paraId="55F85D0D" w14:textId="3C7E2E1B" w:rsidR="001F0DF2" w:rsidRPr="001D5725" w:rsidRDefault="001F0DF2" w:rsidP="001F0DF2">
                  <w:pPr>
                    <w:tabs>
                      <w:tab w:val="left" w:pos="2268"/>
                      <w:tab w:val="left" w:pos="5103"/>
                    </w:tabs>
                    <w:rPr>
                      <w:i/>
                      <w:lang w:eastAsia="en-GB"/>
                    </w:rPr>
                  </w:pPr>
                  <w:r w:rsidRPr="00BE4C2D">
                    <w:rPr>
                      <w:i/>
                      <w:lang w:eastAsia="en-GB"/>
                    </w:rPr>
                    <w:t>CIPFA, Secretariat to the SORP Committee</w:t>
                  </w:r>
                </w:p>
              </w:tc>
            </w:tr>
            <w:tr w:rsidR="001F0DF2" w:rsidRPr="001D5725" w14:paraId="590C1B53" w14:textId="77777777" w:rsidTr="008122A9">
              <w:tc>
                <w:tcPr>
                  <w:tcW w:w="2262" w:type="dxa"/>
                </w:tcPr>
                <w:p w14:paraId="779F6F94" w14:textId="77777777" w:rsidR="001F0DF2" w:rsidRPr="00BE4C2D" w:rsidRDefault="001F0DF2" w:rsidP="001F0DF2">
                  <w:pPr>
                    <w:tabs>
                      <w:tab w:val="left" w:pos="2268"/>
                      <w:tab w:val="left" w:pos="5103"/>
                    </w:tabs>
                    <w:rPr>
                      <w:lang w:eastAsia="en-GB"/>
                    </w:rPr>
                  </w:pPr>
                </w:p>
              </w:tc>
              <w:tc>
                <w:tcPr>
                  <w:tcW w:w="2401" w:type="dxa"/>
                </w:tcPr>
                <w:p w14:paraId="3A886864" w14:textId="77777777" w:rsidR="001F0DF2" w:rsidRDefault="001F0DF2" w:rsidP="001F0DF2">
                  <w:pPr>
                    <w:tabs>
                      <w:tab w:val="left" w:pos="2268"/>
                      <w:tab w:val="left" w:pos="5103"/>
                    </w:tabs>
                    <w:rPr>
                      <w:lang w:eastAsia="en-GB"/>
                    </w:rPr>
                  </w:pPr>
                </w:p>
              </w:tc>
              <w:tc>
                <w:tcPr>
                  <w:tcW w:w="4910" w:type="dxa"/>
                </w:tcPr>
                <w:p w14:paraId="1E19A643" w14:textId="77777777" w:rsidR="001F0DF2" w:rsidRPr="001D5725" w:rsidRDefault="001F0DF2" w:rsidP="001F0DF2">
                  <w:pPr>
                    <w:tabs>
                      <w:tab w:val="left" w:pos="2268"/>
                      <w:tab w:val="left" w:pos="5103"/>
                    </w:tabs>
                    <w:rPr>
                      <w:i/>
                      <w:lang w:eastAsia="en-GB"/>
                    </w:rPr>
                  </w:pPr>
                </w:p>
              </w:tc>
            </w:tr>
            <w:tr w:rsidR="001F0DF2" w:rsidRPr="001D5725" w14:paraId="3569EAF5" w14:textId="77777777" w:rsidTr="008122A9">
              <w:tc>
                <w:tcPr>
                  <w:tcW w:w="2262" w:type="dxa"/>
                </w:tcPr>
                <w:p w14:paraId="5864B107" w14:textId="77777777" w:rsidR="001F0DF2" w:rsidRPr="00BE4C2D" w:rsidRDefault="001F0DF2" w:rsidP="001F0DF2">
                  <w:pPr>
                    <w:tabs>
                      <w:tab w:val="left" w:pos="2268"/>
                      <w:tab w:val="left" w:pos="5103"/>
                    </w:tabs>
                    <w:rPr>
                      <w:lang w:eastAsia="en-GB"/>
                    </w:rPr>
                  </w:pPr>
                  <w:r w:rsidRPr="00BE4C2D">
                    <w:rPr>
                      <w:lang w:eastAsia="en-GB"/>
                    </w:rPr>
                    <w:t>Observers</w:t>
                  </w:r>
                </w:p>
              </w:tc>
              <w:tc>
                <w:tcPr>
                  <w:tcW w:w="2401" w:type="dxa"/>
                </w:tcPr>
                <w:p w14:paraId="29E84BF6" w14:textId="2606DE2A" w:rsidR="001F0DF2" w:rsidRPr="001D5725" w:rsidRDefault="00B6013B" w:rsidP="001F0DF2">
                  <w:pPr>
                    <w:tabs>
                      <w:tab w:val="left" w:pos="2268"/>
                      <w:tab w:val="left" w:pos="5103"/>
                    </w:tabs>
                    <w:rPr>
                      <w:lang w:eastAsia="en-GB"/>
                    </w:rPr>
                  </w:pPr>
                  <w:r>
                    <w:rPr>
                      <w:lang w:eastAsia="en-GB"/>
                    </w:rPr>
                    <w:t>Jane O’Doherty</w:t>
                  </w:r>
                </w:p>
              </w:tc>
              <w:tc>
                <w:tcPr>
                  <w:tcW w:w="4910" w:type="dxa"/>
                </w:tcPr>
                <w:p w14:paraId="4FB6DDDB" w14:textId="1E729035" w:rsidR="001F0DF2" w:rsidRPr="001D5725" w:rsidRDefault="001F0DF2" w:rsidP="001F0DF2">
                  <w:pPr>
                    <w:tabs>
                      <w:tab w:val="left" w:pos="2268"/>
                      <w:tab w:val="left" w:pos="5103"/>
                    </w:tabs>
                    <w:rPr>
                      <w:i/>
                      <w:lang w:eastAsia="en-GB"/>
                    </w:rPr>
                  </w:pPr>
                  <w:r w:rsidRPr="001D5725">
                    <w:rPr>
                      <w:i/>
                      <w:lang w:eastAsia="en-GB"/>
                    </w:rPr>
                    <w:t>Financial Reporting Council</w:t>
                  </w:r>
                  <w:r>
                    <w:rPr>
                      <w:i/>
                      <w:lang w:eastAsia="en-GB"/>
                    </w:rPr>
                    <w:t xml:space="preserve"> (FRC)</w:t>
                  </w:r>
                </w:p>
              </w:tc>
            </w:tr>
            <w:tr w:rsidR="0006162E" w:rsidRPr="001D5725" w14:paraId="15C61E5F" w14:textId="77777777" w:rsidTr="008122A9">
              <w:tc>
                <w:tcPr>
                  <w:tcW w:w="2262" w:type="dxa"/>
                </w:tcPr>
                <w:p w14:paraId="23D6F5F8" w14:textId="77777777" w:rsidR="0006162E" w:rsidRPr="00BE4C2D" w:rsidRDefault="0006162E" w:rsidP="0006162E">
                  <w:pPr>
                    <w:tabs>
                      <w:tab w:val="left" w:pos="2268"/>
                      <w:tab w:val="left" w:pos="5103"/>
                    </w:tabs>
                    <w:rPr>
                      <w:lang w:eastAsia="en-GB"/>
                    </w:rPr>
                  </w:pPr>
                </w:p>
              </w:tc>
              <w:tc>
                <w:tcPr>
                  <w:tcW w:w="2401" w:type="dxa"/>
                </w:tcPr>
                <w:p w14:paraId="08A702FD" w14:textId="17E25901" w:rsidR="0006162E" w:rsidRDefault="0006162E" w:rsidP="0006162E">
                  <w:pPr>
                    <w:tabs>
                      <w:tab w:val="left" w:pos="2268"/>
                      <w:tab w:val="left" w:pos="5103"/>
                    </w:tabs>
                    <w:rPr>
                      <w:lang w:eastAsia="en-GB"/>
                    </w:rPr>
                  </w:pPr>
                  <w:r w:rsidRPr="001B301B">
                    <w:rPr>
                      <w:lang w:eastAsia="en-GB"/>
                    </w:rPr>
                    <w:t>Jelena Griscenko</w:t>
                  </w:r>
                </w:p>
              </w:tc>
              <w:tc>
                <w:tcPr>
                  <w:tcW w:w="4910" w:type="dxa"/>
                </w:tcPr>
                <w:p w14:paraId="0A2A59DD" w14:textId="617D36C8" w:rsidR="0006162E" w:rsidRPr="00B53EB9" w:rsidRDefault="0006162E" w:rsidP="0006162E">
                  <w:pPr>
                    <w:tabs>
                      <w:tab w:val="left" w:pos="2268"/>
                      <w:tab w:val="left" w:pos="5103"/>
                    </w:tabs>
                    <w:rPr>
                      <w:i/>
                      <w:lang w:eastAsia="en-GB"/>
                    </w:rPr>
                  </w:pPr>
                  <w:r w:rsidRPr="001B301B">
                    <w:rPr>
                      <w:i/>
                      <w:lang w:eastAsia="en-GB"/>
                    </w:rPr>
                    <w:t>The Charities Regulator in Ireland</w:t>
                  </w:r>
                </w:p>
              </w:tc>
            </w:tr>
            <w:tr w:rsidR="002C2CEE" w:rsidRPr="001D5725" w14:paraId="621D6862" w14:textId="77777777" w:rsidTr="008122A9">
              <w:tc>
                <w:tcPr>
                  <w:tcW w:w="2262" w:type="dxa"/>
                </w:tcPr>
                <w:p w14:paraId="28DF3A23" w14:textId="77777777" w:rsidR="002C2CEE" w:rsidRPr="00BE4C2D" w:rsidRDefault="002C2CEE" w:rsidP="0006162E">
                  <w:pPr>
                    <w:tabs>
                      <w:tab w:val="left" w:pos="2268"/>
                      <w:tab w:val="left" w:pos="5103"/>
                    </w:tabs>
                    <w:rPr>
                      <w:lang w:eastAsia="en-GB"/>
                    </w:rPr>
                  </w:pPr>
                </w:p>
              </w:tc>
              <w:tc>
                <w:tcPr>
                  <w:tcW w:w="2401" w:type="dxa"/>
                </w:tcPr>
                <w:p w14:paraId="16C60F22" w14:textId="5FDD9621" w:rsidR="002C2CEE" w:rsidRDefault="002C2CEE" w:rsidP="0006162E">
                  <w:pPr>
                    <w:tabs>
                      <w:tab w:val="left" w:pos="2268"/>
                      <w:tab w:val="left" w:pos="5103"/>
                    </w:tabs>
                    <w:rPr>
                      <w:lang w:eastAsia="en-GB"/>
                    </w:rPr>
                  </w:pPr>
                  <w:r>
                    <w:rPr>
                      <w:lang w:eastAsia="en-GB"/>
                    </w:rPr>
                    <w:t>Claire Morrison</w:t>
                  </w:r>
                </w:p>
              </w:tc>
              <w:tc>
                <w:tcPr>
                  <w:tcW w:w="4910" w:type="dxa"/>
                </w:tcPr>
                <w:p w14:paraId="473F4A97" w14:textId="5B16A058" w:rsidR="002C2CEE" w:rsidRPr="00B53EB9" w:rsidRDefault="002C2CEE" w:rsidP="0006162E">
                  <w:pPr>
                    <w:tabs>
                      <w:tab w:val="left" w:pos="2268"/>
                      <w:tab w:val="left" w:pos="5103"/>
                    </w:tabs>
                    <w:rPr>
                      <w:i/>
                      <w:lang w:eastAsia="en-GB"/>
                    </w:rPr>
                  </w:pPr>
                  <w:r w:rsidRPr="001D5725">
                    <w:rPr>
                      <w:i/>
                      <w:lang w:eastAsia="en-GB"/>
                    </w:rPr>
                    <w:t>Office of the Scottish Charity Regulator (OSCR)</w:t>
                  </w:r>
                </w:p>
              </w:tc>
            </w:tr>
            <w:tr w:rsidR="0006162E" w:rsidRPr="001D5725" w14:paraId="5BD83AE5" w14:textId="77777777" w:rsidTr="008122A9">
              <w:tc>
                <w:tcPr>
                  <w:tcW w:w="2262" w:type="dxa"/>
                </w:tcPr>
                <w:p w14:paraId="508F437C" w14:textId="77777777" w:rsidR="0006162E" w:rsidRPr="00BE4C2D" w:rsidRDefault="0006162E" w:rsidP="0006162E">
                  <w:pPr>
                    <w:tabs>
                      <w:tab w:val="left" w:pos="2268"/>
                      <w:tab w:val="left" w:pos="5103"/>
                    </w:tabs>
                    <w:rPr>
                      <w:lang w:eastAsia="en-GB"/>
                    </w:rPr>
                  </w:pPr>
                </w:p>
              </w:tc>
              <w:tc>
                <w:tcPr>
                  <w:tcW w:w="2401" w:type="dxa"/>
                </w:tcPr>
                <w:p w14:paraId="231CD938" w14:textId="5D9C0680" w:rsidR="0006162E" w:rsidRPr="00A43FE2" w:rsidRDefault="0006162E" w:rsidP="0006162E">
                  <w:pPr>
                    <w:tabs>
                      <w:tab w:val="left" w:pos="2268"/>
                      <w:tab w:val="left" w:pos="5103"/>
                    </w:tabs>
                    <w:rPr>
                      <w:lang w:eastAsia="en-GB"/>
                    </w:rPr>
                  </w:pPr>
                  <w:r>
                    <w:rPr>
                      <w:lang w:eastAsia="en-GB"/>
                    </w:rPr>
                    <w:t>Amie Woods</w:t>
                  </w:r>
                </w:p>
              </w:tc>
              <w:tc>
                <w:tcPr>
                  <w:tcW w:w="4910" w:type="dxa"/>
                </w:tcPr>
                <w:p w14:paraId="24C605C6" w14:textId="3E55B6C0" w:rsidR="0006162E" w:rsidRPr="00190A7E" w:rsidRDefault="0006162E" w:rsidP="0006162E">
                  <w:pPr>
                    <w:tabs>
                      <w:tab w:val="left" w:pos="2268"/>
                      <w:tab w:val="left" w:pos="5103"/>
                    </w:tabs>
                    <w:rPr>
                      <w:i/>
                      <w:lang w:eastAsia="en-GB"/>
                    </w:rPr>
                  </w:pPr>
                  <w:r w:rsidRPr="00B53EB9">
                    <w:rPr>
                      <w:i/>
                      <w:lang w:eastAsia="en-GB"/>
                    </w:rPr>
                    <w:t>Charity Commission for England and Wales (CCEW)</w:t>
                  </w:r>
                </w:p>
              </w:tc>
            </w:tr>
            <w:tr w:rsidR="0006162E" w14:paraId="5B347B3F" w14:textId="77777777" w:rsidTr="008122A9">
              <w:tc>
                <w:tcPr>
                  <w:tcW w:w="2262" w:type="dxa"/>
                </w:tcPr>
                <w:p w14:paraId="76E236B2" w14:textId="77777777" w:rsidR="0006162E" w:rsidRDefault="0006162E" w:rsidP="0006162E">
                  <w:pPr>
                    <w:tabs>
                      <w:tab w:val="left" w:pos="2268"/>
                      <w:tab w:val="left" w:pos="5103"/>
                    </w:tabs>
                    <w:rPr>
                      <w:lang w:eastAsia="en-GB"/>
                    </w:rPr>
                  </w:pPr>
                </w:p>
              </w:tc>
              <w:tc>
                <w:tcPr>
                  <w:tcW w:w="2401" w:type="dxa"/>
                </w:tcPr>
                <w:p w14:paraId="5F593642" w14:textId="77777777" w:rsidR="0006162E" w:rsidRDefault="0006162E" w:rsidP="0006162E">
                  <w:pPr>
                    <w:tabs>
                      <w:tab w:val="left" w:pos="2268"/>
                      <w:tab w:val="left" w:pos="5103"/>
                    </w:tabs>
                    <w:rPr>
                      <w:lang w:eastAsia="en-GB"/>
                    </w:rPr>
                  </w:pPr>
                </w:p>
              </w:tc>
              <w:tc>
                <w:tcPr>
                  <w:tcW w:w="4910" w:type="dxa"/>
                </w:tcPr>
                <w:p w14:paraId="7C837BE2" w14:textId="77777777" w:rsidR="0006162E" w:rsidRDefault="0006162E" w:rsidP="0006162E">
                  <w:pPr>
                    <w:tabs>
                      <w:tab w:val="left" w:pos="2268"/>
                      <w:tab w:val="left" w:pos="5103"/>
                    </w:tabs>
                    <w:rPr>
                      <w:i/>
                      <w:lang w:eastAsia="en-GB"/>
                    </w:rPr>
                  </w:pPr>
                </w:p>
              </w:tc>
            </w:tr>
            <w:tr w:rsidR="0006162E" w14:paraId="6394D934" w14:textId="77777777" w:rsidTr="008122A9">
              <w:tc>
                <w:tcPr>
                  <w:tcW w:w="2262" w:type="dxa"/>
                </w:tcPr>
                <w:p w14:paraId="452F2C0F" w14:textId="5274271D" w:rsidR="0006162E" w:rsidRDefault="0006162E" w:rsidP="0006162E">
                  <w:pPr>
                    <w:tabs>
                      <w:tab w:val="left" w:pos="2268"/>
                      <w:tab w:val="left" w:pos="5103"/>
                    </w:tabs>
                    <w:rPr>
                      <w:lang w:eastAsia="en-GB"/>
                    </w:rPr>
                  </w:pPr>
                  <w:r>
                    <w:rPr>
                      <w:lang w:eastAsia="en-GB"/>
                    </w:rPr>
                    <w:t>Apologies</w:t>
                  </w:r>
                </w:p>
              </w:tc>
              <w:tc>
                <w:tcPr>
                  <w:tcW w:w="2401" w:type="dxa"/>
                </w:tcPr>
                <w:p w14:paraId="3DBA0C39" w14:textId="2FC14E29" w:rsidR="0006162E" w:rsidRDefault="0006162E" w:rsidP="0006162E">
                  <w:pPr>
                    <w:tabs>
                      <w:tab w:val="left" w:pos="2268"/>
                      <w:tab w:val="left" w:pos="5103"/>
                    </w:tabs>
                    <w:rPr>
                      <w:lang w:eastAsia="en-GB"/>
                    </w:rPr>
                  </w:pPr>
                  <w:r>
                    <w:rPr>
                      <w:lang w:eastAsia="en-GB"/>
                    </w:rPr>
                    <w:t>Caron Bradshaw</w:t>
                  </w:r>
                </w:p>
              </w:tc>
              <w:tc>
                <w:tcPr>
                  <w:tcW w:w="4910" w:type="dxa"/>
                </w:tcPr>
                <w:p w14:paraId="2573B934" w14:textId="25E035CA" w:rsidR="0006162E" w:rsidRDefault="0006162E" w:rsidP="0006162E">
                  <w:pPr>
                    <w:tabs>
                      <w:tab w:val="left" w:pos="2268"/>
                      <w:tab w:val="left" w:pos="5103"/>
                    </w:tabs>
                    <w:rPr>
                      <w:i/>
                      <w:lang w:eastAsia="en-GB"/>
                    </w:rPr>
                  </w:pPr>
                  <w:r w:rsidRPr="001D5725">
                    <w:rPr>
                      <w:i/>
                      <w:lang w:eastAsia="en-GB"/>
                    </w:rPr>
                    <w:t>Charity Finance Group</w:t>
                  </w:r>
                </w:p>
              </w:tc>
            </w:tr>
            <w:tr w:rsidR="0006162E" w14:paraId="0CD85395" w14:textId="77777777" w:rsidTr="008122A9">
              <w:tc>
                <w:tcPr>
                  <w:tcW w:w="2262" w:type="dxa"/>
                </w:tcPr>
                <w:p w14:paraId="28D62D48" w14:textId="77777777" w:rsidR="0006162E" w:rsidRDefault="0006162E" w:rsidP="0006162E">
                  <w:pPr>
                    <w:tabs>
                      <w:tab w:val="left" w:pos="2268"/>
                      <w:tab w:val="left" w:pos="5103"/>
                    </w:tabs>
                    <w:rPr>
                      <w:lang w:eastAsia="en-GB"/>
                    </w:rPr>
                  </w:pPr>
                </w:p>
              </w:tc>
              <w:tc>
                <w:tcPr>
                  <w:tcW w:w="2401" w:type="dxa"/>
                </w:tcPr>
                <w:p w14:paraId="3B93E76B" w14:textId="1BBDC635" w:rsidR="0006162E" w:rsidRDefault="0006162E" w:rsidP="0006162E">
                  <w:pPr>
                    <w:tabs>
                      <w:tab w:val="left" w:pos="2268"/>
                      <w:tab w:val="left" w:pos="5103"/>
                    </w:tabs>
                    <w:rPr>
                      <w:lang w:eastAsia="en-GB"/>
                    </w:rPr>
                  </w:pPr>
                  <w:r>
                    <w:rPr>
                      <w:lang w:eastAsia="en-GB"/>
                    </w:rPr>
                    <w:t>Daniel Chan</w:t>
                  </w:r>
                </w:p>
              </w:tc>
              <w:tc>
                <w:tcPr>
                  <w:tcW w:w="4910" w:type="dxa"/>
                </w:tcPr>
                <w:p w14:paraId="3421B98E" w14:textId="5A698FF5" w:rsidR="0006162E" w:rsidRDefault="0006162E" w:rsidP="0006162E">
                  <w:pPr>
                    <w:tabs>
                      <w:tab w:val="left" w:pos="2268"/>
                      <w:tab w:val="left" w:pos="5103"/>
                    </w:tabs>
                    <w:rPr>
                      <w:i/>
                      <w:lang w:eastAsia="en-GB"/>
                    </w:rPr>
                  </w:pPr>
                  <w:r>
                    <w:rPr>
                      <w:i/>
                      <w:lang w:eastAsia="en-GB"/>
                    </w:rPr>
                    <w:t>PwC</w:t>
                  </w:r>
                </w:p>
              </w:tc>
            </w:tr>
            <w:tr w:rsidR="0006162E" w14:paraId="2C554EE1" w14:textId="77777777" w:rsidTr="008122A9">
              <w:tc>
                <w:tcPr>
                  <w:tcW w:w="2262" w:type="dxa"/>
                </w:tcPr>
                <w:p w14:paraId="7E7F39ED" w14:textId="77777777" w:rsidR="0006162E" w:rsidRDefault="0006162E" w:rsidP="0006162E">
                  <w:pPr>
                    <w:tabs>
                      <w:tab w:val="left" w:pos="2268"/>
                      <w:tab w:val="left" w:pos="5103"/>
                    </w:tabs>
                    <w:rPr>
                      <w:lang w:eastAsia="en-GB"/>
                    </w:rPr>
                  </w:pPr>
                </w:p>
              </w:tc>
              <w:tc>
                <w:tcPr>
                  <w:tcW w:w="2401" w:type="dxa"/>
                </w:tcPr>
                <w:p w14:paraId="71DE4489" w14:textId="451FB944" w:rsidR="0006162E" w:rsidRDefault="0006162E" w:rsidP="0006162E">
                  <w:pPr>
                    <w:tabs>
                      <w:tab w:val="left" w:pos="2268"/>
                      <w:tab w:val="left" w:pos="5103"/>
                    </w:tabs>
                    <w:rPr>
                      <w:lang w:eastAsia="en-GB"/>
                    </w:rPr>
                  </w:pPr>
                  <w:proofErr w:type="spellStart"/>
                  <w:r w:rsidRPr="001D5725">
                    <w:rPr>
                      <w:lang w:eastAsia="en-GB"/>
                    </w:rPr>
                    <w:t>Diarmaid</w:t>
                  </w:r>
                  <w:proofErr w:type="spellEnd"/>
                  <w:r w:rsidRPr="001D5725">
                    <w:rPr>
                      <w:lang w:eastAsia="en-GB"/>
                    </w:rPr>
                    <w:t xml:space="preserve"> Ó </w:t>
                  </w:r>
                  <w:proofErr w:type="spellStart"/>
                  <w:r w:rsidRPr="001D5725">
                    <w:rPr>
                      <w:lang w:eastAsia="en-GB"/>
                    </w:rPr>
                    <w:t>Corrbuí</w:t>
                  </w:r>
                  <w:proofErr w:type="spellEnd"/>
                </w:p>
              </w:tc>
              <w:tc>
                <w:tcPr>
                  <w:tcW w:w="4910" w:type="dxa"/>
                </w:tcPr>
                <w:p w14:paraId="76F83D51" w14:textId="6D1347EF" w:rsidR="0006162E" w:rsidRPr="001D5725" w:rsidRDefault="0006162E" w:rsidP="0006162E">
                  <w:pPr>
                    <w:tabs>
                      <w:tab w:val="left" w:pos="2268"/>
                      <w:tab w:val="left" w:pos="5103"/>
                    </w:tabs>
                    <w:rPr>
                      <w:i/>
                      <w:lang w:eastAsia="en-GB"/>
                    </w:rPr>
                  </w:pPr>
                  <w:r w:rsidRPr="001D5725">
                    <w:rPr>
                      <w:i/>
                      <w:lang w:eastAsia="en-GB"/>
                    </w:rPr>
                    <w:t>Carmichael Centre for Voluntary Groups</w:t>
                  </w:r>
                </w:p>
              </w:tc>
            </w:tr>
            <w:tr w:rsidR="0006162E" w14:paraId="2CBD8E42" w14:textId="77777777" w:rsidTr="008122A9">
              <w:tc>
                <w:tcPr>
                  <w:tcW w:w="2262" w:type="dxa"/>
                </w:tcPr>
                <w:p w14:paraId="74EA4E07" w14:textId="77777777" w:rsidR="0006162E" w:rsidRDefault="0006162E" w:rsidP="0006162E">
                  <w:pPr>
                    <w:tabs>
                      <w:tab w:val="left" w:pos="2268"/>
                      <w:tab w:val="left" w:pos="5103"/>
                    </w:tabs>
                    <w:rPr>
                      <w:lang w:eastAsia="en-GB"/>
                    </w:rPr>
                  </w:pPr>
                </w:p>
              </w:tc>
              <w:tc>
                <w:tcPr>
                  <w:tcW w:w="2401" w:type="dxa"/>
                </w:tcPr>
                <w:p w14:paraId="5BC067C4" w14:textId="5C1FF4CB" w:rsidR="0006162E" w:rsidRPr="001D5725" w:rsidRDefault="0006162E" w:rsidP="0006162E">
                  <w:pPr>
                    <w:tabs>
                      <w:tab w:val="left" w:pos="2268"/>
                      <w:tab w:val="left" w:pos="5103"/>
                    </w:tabs>
                  </w:pPr>
                  <w:r w:rsidRPr="001B301B">
                    <w:rPr>
                      <w:lang w:eastAsia="en-GB"/>
                    </w:rPr>
                    <w:t>Tim Hencher</w:t>
                  </w:r>
                </w:p>
              </w:tc>
              <w:tc>
                <w:tcPr>
                  <w:tcW w:w="4910" w:type="dxa"/>
                </w:tcPr>
                <w:p w14:paraId="7F59A28A" w14:textId="50FF0947" w:rsidR="0006162E" w:rsidRPr="001D5725" w:rsidRDefault="0006162E" w:rsidP="0006162E">
                  <w:pPr>
                    <w:tabs>
                      <w:tab w:val="left" w:pos="2268"/>
                      <w:tab w:val="left" w:pos="5103"/>
                    </w:tabs>
                    <w:rPr>
                      <w:i/>
                      <w:lang w:eastAsia="en-GB"/>
                    </w:rPr>
                  </w:pPr>
                  <w:r w:rsidRPr="001B301B">
                    <w:rPr>
                      <w:i/>
                      <w:lang w:eastAsia="en-GB"/>
                    </w:rPr>
                    <w:t>Scottish Council for Voluntary Organisations</w:t>
                  </w:r>
                </w:p>
              </w:tc>
            </w:tr>
            <w:tr w:rsidR="0006162E" w14:paraId="6EBA3DAF" w14:textId="77777777" w:rsidTr="008122A9">
              <w:tc>
                <w:tcPr>
                  <w:tcW w:w="2262" w:type="dxa"/>
                </w:tcPr>
                <w:p w14:paraId="3D9E439F" w14:textId="77777777" w:rsidR="0006162E" w:rsidRDefault="0006162E" w:rsidP="0006162E">
                  <w:pPr>
                    <w:tabs>
                      <w:tab w:val="left" w:pos="2268"/>
                      <w:tab w:val="left" w:pos="5103"/>
                    </w:tabs>
                    <w:rPr>
                      <w:lang w:eastAsia="en-GB"/>
                    </w:rPr>
                  </w:pPr>
                </w:p>
              </w:tc>
              <w:tc>
                <w:tcPr>
                  <w:tcW w:w="2401" w:type="dxa"/>
                </w:tcPr>
                <w:p w14:paraId="7B950366" w14:textId="6EF976F9" w:rsidR="0006162E" w:rsidRPr="001D5725" w:rsidRDefault="0006162E" w:rsidP="0006162E">
                  <w:pPr>
                    <w:tabs>
                      <w:tab w:val="left" w:pos="2268"/>
                      <w:tab w:val="left" w:pos="5103"/>
                    </w:tabs>
                  </w:pPr>
                  <w:r w:rsidRPr="001D5725">
                    <w:rPr>
                      <w:lang w:eastAsia="en-GB"/>
                    </w:rPr>
                    <w:t>Neal Trup</w:t>
                  </w:r>
                </w:p>
              </w:tc>
              <w:tc>
                <w:tcPr>
                  <w:tcW w:w="4910" w:type="dxa"/>
                </w:tcPr>
                <w:p w14:paraId="1EB05BB0" w14:textId="7356200C" w:rsidR="0006162E" w:rsidRPr="001D5725" w:rsidRDefault="0006162E" w:rsidP="0006162E">
                  <w:pPr>
                    <w:tabs>
                      <w:tab w:val="left" w:pos="2268"/>
                      <w:tab w:val="left" w:pos="5103"/>
                    </w:tabs>
                    <w:rPr>
                      <w:i/>
                      <w:lang w:eastAsia="en-GB"/>
                    </w:rPr>
                  </w:pPr>
                  <w:r w:rsidRPr="001D5725">
                    <w:rPr>
                      <w:i/>
                      <w:lang w:eastAsia="en-GB"/>
                    </w:rPr>
                    <w:t>Neal Howard Limited</w:t>
                  </w:r>
                </w:p>
              </w:tc>
            </w:tr>
            <w:tr w:rsidR="00150764" w14:paraId="6B07EA65" w14:textId="77777777" w:rsidTr="008122A9">
              <w:tc>
                <w:tcPr>
                  <w:tcW w:w="2262" w:type="dxa"/>
                </w:tcPr>
                <w:p w14:paraId="41196CD3" w14:textId="77777777" w:rsidR="00150764" w:rsidRDefault="00150764" w:rsidP="0006162E">
                  <w:pPr>
                    <w:tabs>
                      <w:tab w:val="left" w:pos="2268"/>
                      <w:tab w:val="left" w:pos="5103"/>
                    </w:tabs>
                    <w:rPr>
                      <w:lang w:eastAsia="en-GB"/>
                    </w:rPr>
                  </w:pPr>
                </w:p>
              </w:tc>
              <w:tc>
                <w:tcPr>
                  <w:tcW w:w="2401" w:type="dxa"/>
                </w:tcPr>
                <w:p w14:paraId="0770B159" w14:textId="65081043" w:rsidR="00150764" w:rsidRPr="001D5725" w:rsidRDefault="00150764" w:rsidP="0006162E">
                  <w:pPr>
                    <w:tabs>
                      <w:tab w:val="left" w:pos="2268"/>
                      <w:tab w:val="left" w:pos="5103"/>
                    </w:tabs>
                    <w:rPr>
                      <w:lang w:eastAsia="en-GB"/>
                    </w:rPr>
                  </w:pPr>
                  <w:r>
                    <w:rPr>
                      <w:lang w:eastAsia="en-GB"/>
                    </w:rPr>
                    <w:t xml:space="preserve">Gillian McKay </w:t>
                  </w:r>
                </w:p>
              </w:tc>
              <w:tc>
                <w:tcPr>
                  <w:tcW w:w="4910" w:type="dxa"/>
                </w:tcPr>
                <w:p w14:paraId="09505CE1" w14:textId="1C948976" w:rsidR="00150764" w:rsidRPr="001D5725" w:rsidRDefault="00150764" w:rsidP="0006162E">
                  <w:pPr>
                    <w:tabs>
                      <w:tab w:val="left" w:pos="2268"/>
                      <w:tab w:val="left" w:pos="5103"/>
                    </w:tabs>
                    <w:rPr>
                      <w:i/>
                      <w:lang w:eastAsia="en-GB"/>
                    </w:rPr>
                  </w:pPr>
                  <w:r>
                    <w:rPr>
                      <w:i/>
                      <w:lang w:eastAsia="en-GB"/>
                    </w:rPr>
                    <w:t>CIPFA</w:t>
                  </w:r>
                </w:p>
              </w:tc>
            </w:tr>
          </w:tbl>
          <w:p w14:paraId="31F49AA1" w14:textId="4A2B947E" w:rsidR="008D38BF" w:rsidRDefault="008D38BF" w:rsidP="000956EC">
            <w:pPr>
              <w:pStyle w:val="NoSpacing"/>
            </w:pPr>
          </w:p>
        </w:tc>
        <w:tc>
          <w:tcPr>
            <w:tcW w:w="385" w:type="dxa"/>
            <w:shd w:val="clear" w:color="auto" w:fill="auto"/>
          </w:tcPr>
          <w:p w14:paraId="0FDCF1F3" w14:textId="1E9B62D7" w:rsidR="001E22CD" w:rsidRDefault="001E22CD" w:rsidP="000956EC">
            <w:pPr>
              <w:pStyle w:val="NoSpacing"/>
            </w:pPr>
          </w:p>
        </w:tc>
        <w:tc>
          <w:tcPr>
            <w:tcW w:w="533" w:type="dxa"/>
            <w:gridSpan w:val="3"/>
            <w:shd w:val="clear" w:color="auto" w:fill="auto"/>
          </w:tcPr>
          <w:p w14:paraId="2A3ABA7D" w14:textId="6E326A5E" w:rsidR="001E22CD" w:rsidRPr="001E22CD" w:rsidRDefault="001E22CD" w:rsidP="001E22CD"/>
        </w:tc>
        <w:tc>
          <w:tcPr>
            <w:tcW w:w="386" w:type="dxa"/>
            <w:gridSpan w:val="2"/>
          </w:tcPr>
          <w:p w14:paraId="1B120641" w14:textId="77777777" w:rsidR="008D38BF" w:rsidRDefault="008D38BF" w:rsidP="000956EC">
            <w:pPr>
              <w:pStyle w:val="NoSpacing"/>
            </w:pPr>
          </w:p>
        </w:tc>
      </w:tr>
      <w:tr w:rsidR="00A17AF9" w:rsidRPr="008D38BF" w14:paraId="74C5EE1E" w14:textId="77777777" w:rsidTr="00E2184C">
        <w:trPr>
          <w:gridAfter w:val="1"/>
          <w:wAfter w:w="232" w:type="dxa"/>
          <w:trHeight w:val="49"/>
          <w:tblHeader/>
        </w:trPr>
        <w:tc>
          <w:tcPr>
            <w:tcW w:w="10456" w:type="dxa"/>
            <w:gridSpan w:val="4"/>
            <w:shd w:val="clear" w:color="auto" w:fill="auto"/>
          </w:tcPr>
          <w:tbl>
            <w:tblPr>
              <w:tblStyle w:val="TableGrid1"/>
              <w:tblW w:w="10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7831"/>
              <w:gridCol w:w="1415"/>
            </w:tblGrid>
            <w:tr w:rsidR="00F5546F" w:rsidRPr="00E7339A" w14:paraId="13243459" w14:textId="77777777" w:rsidTr="0049779D">
              <w:tc>
                <w:tcPr>
                  <w:tcW w:w="885" w:type="dxa"/>
                </w:tcPr>
                <w:p w14:paraId="64E33F4A" w14:textId="77777777" w:rsidR="00F5546F" w:rsidRPr="00E7339A" w:rsidRDefault="00F5546F" w:rsidP="001E22CD">
                  <w:pPr>
                    <w:spacing w:before="100" w:beforeAutospacing="1" w:line="276" w:lineRule="auto"/>
                    <w:rPr>
                      <w:rFonts w:eastAsiaTheme="minorEastAsia"/>
                      <w:b/>
                      <w:lang w:eastAsia="en-GB"/>
                    </w:rPr>
                  </w:pPr>
                </w:p>
              </w:tc>
              <w:tc>
                <w:tcPr>
                  <w:tcW w:w="7831" w:type="dxa"/>
                </w:tcPr>
                <w:p w14:paraId="7CFFE002" w14:textId="77777777" w:rsidR="00F5546F" w:rsidRPr="0078584E" w:rsidRDefault="00F5546F" w:rsidP="001E22CD">
                  <w:pPr>
                    <w:spacing w:before="100" w:beforeAutospacing="1" w:line="276" w:lineRule="auto"/>
                    <w:rPr>
                      <w:b/>
                    </w:rPr>
                  </w:pPr>
                </w:p>
              </w:tc>
              <w:tc>
                <w:tcPr>
                  <w:tcW w:w="1415" w:type="dxa"/>
                </w:tcPr>
                <w:p w14:paraId="7F419CAA" w14:textId="77777777" w:rsidR="00F5546F" w:rsidRDefault="00F5546F" w:rsidP="001E22CD">
                  <w:pPr>
                    <w:spacing w:before="100" w:beforeAutospacing="1" w:line="276" w:lineRule="auto"/>
                    <w:rPr>
                      <w:rFonts w:eastAsiaTheme="minorEastAsia"/>
                      <w:b/>
                      <w:lang w:eastAsia="en-GB"/>
                    </w:rPr>
                  </w:pPr>
                </w:p>
              </w:tc>
            </w:tr>
            <w:tr w:rsidR="001E22CD" w:rsidRPr="00E7339A" w14:paraId="35F950CD" w14:textId="77777777" w:rsidTr="0049779D">
              <w:tc>
                <w:tcPr>
                  <w:tcW w:w="885" w:type="dxa"/>
                </w:tcPr>
                <w:p w14:paraId="1F33AFA4" w14:textId="77777777" w:rsidR="001E22CD" w:rsidRPr="00E7339A" w:rsidRDefault="001E22CD" w:rsidP="001E22CD">
                  <w:pPr>
                    <w:spacing w:before="100" w:beforeAutospacing="1" w:line="276" w:lineRule="auto"/>
                    <w:rPr>
                      <w:rFonts w:eastAsiaTheme="minorEastAsia"/>
                      <w:b/>
                      <w:lang w:eastAsia="en-GB"/>
                    </w:rPr>
                  </w:pPr>
                  <w:r w:rsidRPr="00E7339A">
                    <w:rPr>
                      <w:rFonts w:eastAsiaTheme="minorEastAsia"/>
                      <w:b/>
                      <w:lang w:eastAsia="en-GB"/>
                    </w:rPr>
                    <w:t>1</w:t>
                  </w:r>
                  <w:r>
                    <w:rPr>
                      <w:rFonts w:eastAsiaTheme="minorEastAsia"/>
                      <w:b/>
                      <w:lang w:eastAsia="en-GB"/>
                    </w:rPr>
                    <w:t>.</w:t>
                  </w:r>
                </w:p>
              </w:tc>
              <w:tc>
                <w:tcPr>
                  <w:tcW w:w="7831" w:type="dxa"/>
                </w:tcPr>
                <w:p w14:paraId="1CE5F375" w14:textId="77777777" w:rsidR="001E22CD" w:rsidRPr="00E7339A" w:rsidRDefault="001E22CD" w:rsidP="001E22CD">
                  <w:pPr>
                    <w:spacing w:before="100" w:beforeAutospacing="1" w:line="276" w:lineRule="auto"/>
                    <w:rPr>
                      <w:rFonts w:eastAsiaTheme="minorEastAsia"/>
                      <w:b/>
                      <w:lang w:eastAsia="en-GB"/>
                    </w:rPr>
                  </w:pPr>
                  <w:r w:rsidRPr="0078584E">
                    <w:rPr>
                      <w:b/>
                    </w:rPr>
                    <w:t>Welcome, apologies for absences and declarations of interest</w:t>
                  </w:r>
                </w:p>
              </w:tc>
              <w:tc>
                <w:tcPr>
                  <w:tcW w:w="1415" w:type="dxa"/>
                </w:tcPr>
                <w:p w14:paraId="3CB990EB" w14:textId="1935AC90" w:rsidR="001E22CD" w:rsidRPr="00EB416B" w:rsidRDefault="00EB45AA" w:rsidP="001E22CD">
                  <w:pPr>
                    <w:spacing w:before="100" w:beforeAutospacing="1" w:line="276" w:lineRule="auto"/>
                    <w:rPr>
                      <w:rFonts w:eastAsiaTheme="minorEastAsia"/>
                      <w:b/>
                      <w:lang w:eastAsia="en-GB"/>
                    </w:rPr>
                  </w:pPr>
                  <w:r>
                    <w:rPr>
                      <w:rFonts w:eastAsiaTheme="minorEastAsia"/>
                      <w:b/>
                      <w:lang w:eastAsia="en-GB"/>
                    </w:rPr>
                    <w:t>Action</w:t>
                  </w:r>
                </w:p>
              </w:tc>
            </w:tr>
            <w:tr w:rsidR="00A74AB8" w:rsidRPr="00E7339A" w14:paraId="7869264A" w14:textId="77777777" w:rsidTr="0049779D">
              <w:tc>
                <w:tcPr>
                  <w:tcW w:w="885" w:type="dxa"/>
                </w:tcPr>
                <w:p w14:paraId="7507C9AC" w14:textId="7B0C3481" w:rsidR="00A74AB8" w:rsidRPr="002F393E" w:rsidRDefault="00A74AB8" w:rsidP="001E22CD">
                  <w:pPr>
                    <w:spacing w:before="100" w:beforeAutospacing="1" w:line="276" w:lineRule="auto"/>
                    <w:rPr>
                      <w:rFonts w:eastAsiaTheme="minorEastAsia"/>
                      <w:lang w:eastAsia="en-GB"/>
                    </w:rPr>
                  </w:pPr>
                  <w:r w:rsidRPr="002F393E">
                    <w:rPr>
                      <w:rFonts w:eastAsiaTheme="minorEastAsia"/>
                      <w:lang w:eastAsia="en-GB"/>
                    </w:rPr>
                    <w:t>1.1</w:t>
                  </w:r>
                </w:p>
              </w:tc>
              <w:tc>
                <w:tcPr>
                  <w:tcW w:w="7831" w:type="dxa"/>
                </w:tcPr>
                <w:p w14:paraId="46D0D235" w14:textId="0E8CAB28" w:rsidR="009E3F25" w:rsidRDefault="004A6D56" w:rsidP="00A83352">
                  <w:r w:rsidRPr="004A6D56">
                    <w:t>The Chair welcomed SORP Committee Members to the meeting.</w:t>
                  </w:r>
                </w:p>
              </w:tc>
              <w:tc>
                <w:tcPr>
                  <w:tcW w:w="1415" w:type="dxa"/>
                  <w:vAlign w:val="center"/>
                </w:tcPr>
                <w:p w14:paraId="541D0582" w14:textId="77777777" w:rsidR="00A74AB8" w:rsidRPr="00E7339A" w:rsidRDefault="00A74AB8" w:rsidP="001E22CD">
                  <w:pPr>
                    <w:spacing w:before="100" w:beforeAutospacing="1" w:line="276" w:lineRule="auto"/>
                    <w:ind w:right="2302"/>
                    <w:rPr>
                      <w:rFonts w:eastAsiaTheme="minorEastAsia"/>
                      <w:lang w:eastAsia="en-GB"/>
                    </w:rPr>
                  </w:pPr>
                </w:p>
              </w:tc>
            </w:tr>
            <w:tr w:rsidR="00A74AB8" w:rsidRPr="00E7339A" w14:paraId="67D91A83" w14:textId="77777777" w:rsidTr="0049779D">
              <w:tc>
                <w:tcPr>
                  <w:tcW w:w="885" w:type="dxa"/>
                </w:tcPr>
                <w:p w14:paraId="712271B2" w14:textId="5EC26F05" w:rsidR="00A74AB8" w:rsidRPr="00A74AB8" w:rsidRDefault="00A74AB8" w:rsidP="001E22CD">
                  <w:pPr>
                    <w:spacing w:before="100" w:beforeAutospacing="1" w:line="276" w:lineRule="auto"/>
                    <w:rPr>
                      <w:rFonts w:eastAsiaTheme="minorEastAsia"/>
                      <w:b/>
                      <w:bCs/>
                      <w:lang w:eastAsia="en-GB"/>
                    </w:rPr>
                  </w:pPr>
                  <w:r w:rsidRPr="00A74AB8">
                    <w:rPr>
                      <w:rFonts w:eastAsiaTheme="minorEastAsia"/>
                      <w:b/>
                      <w:bCs/>
                      <w:lang w:eastAsia="en-GB"/>
                    </w:rPr>
                    <w:t>1.2</w:t>
                  </w:r>
                </w:p>
              </w:tc>
              <w:tc>
                <w:tcPr>
                  <w:tcW w:w="7831" w:type="dxa"/>
                </w:tcPr>
                <w:p w14:paraId="5170B153" w14:textId="3894280C" w:rsidR="00A74AB8" w:rsidRPr="00A74AB8" w:rsidRDefault="00A74AB8" w:rsidP="00414533">
                  <w:pPr>
                    <w:rPr>
                      <w:b/>
                      <w:bCs/>
                    </w:rPr>
                  </w:pPr>
                  <w:r w:rsidRPr="00A74AB8">
                    <w:rPr>
                      <w:b/>
                      <w:bCs/>
                    </w:rPr>
                    <w:t>Declarations of interest</w:t>
                  </w:r>
                </w:p>
              </w:tc>
              <w:tc>
                <w:tcPr>
                  <w:tcW w:w="1415" w:type="dxa"/>
                  <w:vAlign w:val="center"/>
                </w:tcPr>
                <w:p w14:paraId="6B4F9A23" w14:textId="77777777" w:rsidR="00A74AB8" w:rsidRPr="00E7339A" w:rsidRDefault="00A74AB8" w:rsidP="001E22CD">
                  <w:pPr>
                    <w:spacing w:before="100" w:beforeAutospacing="1" w:line="276" w:lineRule="auto"/>
                    <w:ind w:right="2302"/>
                    <w:rPr>
                      <w:rFonts w:eastAsiaTheme="minorEastAsia"/>
                      <w:lang w:eastAsia="en-GB"/>
                    </w:rPr>
                  </w:pPr>
                </w:p>
              </w:tc>
            </w:tr>
            <w:tr w:rsidR="001E22CD" w:rsidRPr="00E7339A" w14:paraId="62AA31AC" w14:textId="77777777" w:rsidTr="0049779D">
              <w:tc>
                <w:tcPr>
                  <w:tcW w:w="885" w:type="dxa"/>
                </w:tcPr>
                <w:p w14:paraId="389DA29D" w14:textId="1838318A" w:rsidR="001E22CD" w:rsidRPr="002F393E" w:rsidRDefault="00A74AB8" w:rsidP="001E22CD">
                  <w:pPr>
                    <w:spacing w:before="100" w:beforeAutospacing="1" w:line="276" w:lineRule="auto"/>
                    <w:rPr>
                      <w:rFonts w:eastAsiaTheme="minorEastAsia"/>
                      <w:lang w:eastAsia="en-GB"/>
                    </w:rPr>
                  </w:pPr>
                  <w:r>
                    <w:rPr>
                      <w:rFonts w:eastAsiaTheme="minorEastAsia"/>
                      <w:lang w:eastAsia="en-GB"/>
                    </w:rPr>
                    <w:t>1.3</w:t>
                  </w:r>
                </w:p>
              </w:tc>
              <w:tc>
                <w:tcPr>
                  <w:tcW w:w="7831" w:type="dxa"/>
                </w:tcPr>
                <w:p w14:paraId="60346F2F" w14:textId="77777777" w:rsidR="000E0952" w:rsidRDefault="000E0952" w:rsidP="00765B23">
                  <w:r>
                    <w:t>The Chair noted two standing declarations of interest:</w:t>
                  </w:r>
                </w:p>
                <w:p w14:paraId="2C632BF7" w14:textId="77D2817C" w:rsidR="001E22CD" w:rsidRDefault="00414533" w:rsidP="00765B23">
                  <w:r>
                    <w:t>Sarah Sheen has worked substantially for CIPFA on the IFR4NPO project</w:t>
                  </w:r>
                  <w:r w:rsidR="00D31515">
                    <w:t xml:space="preserve"> and </w:t>
                  </w:r>
                  <w:r w:rsidR="00A82734" w:rsidRPr="00A82734">
                    <w:t xml:space="preserve">is </w:t>
                  </w:r>
                  <w:r w:rsidR="002306F6">
                    <w:t>secretariat</w:t>
                  </w:r>
                  <w:r w:rsidR="00A82734" w:rsidRPr="00A82734">
                    <w:t xml:space="preserve"> to the CIPFA C</w:t>
                  </w:r>
                  <w:r w:rsidR="003E6182">
                    <w:t xml:space="preserve">harities and </w:t>
                  </w:r>
                  <w:r w:rsidR="00A82734" w:rsidRPr="00A82734">
                    <w:t>P</w:t>
                  </w:r>
                  <w:r w:rsidR="003E6182">
                    <w:t xml:space="preserve">ublic </w:t>
                  </w:r>
                  <w:r w:rsidR="00A82734" w:rsidRPr="00A82734">
                    <w:t>B</w:t>
                  </w:r>
                  <w:r w:rsidR="003E6182">
                    <w:t xml:space="preserve">enefit </w:t>
                  </w:r>
                  <w:r w:rsidR="00A82734" w:rsidRPr="00A82734">
                    <w:t>E</w:t>
                  </w:r>
                  <w:r w:rsidR="003E6182">
                    <w:t>ntities</w:t>
                  </w:r>
                  <w:r w:rsidR="00A82734" w:rsidRPr="00A82734">
                    <w:t xml:space="preserve"> </w:t>
                  </w:r>
                  <w:r w:rsidR="005856DB">
                    <w:t xml:space="preserve">Faculty </w:t>
                  </w:r>
                  <w:r w:rsidR="00A82734" w:rsidRPr="00A82734">
                    <w:t>Board</w:t>
                  </w:r>
                  <w:r>
                    <w:t>.</w:t>
                  </w:r>
                </w:p>
                <w:p w14:paraId="0964EFEF" w14:textId="2F553048" w:rsidR="005F585C" w:rsidRPr="00F311BD" w:rsidRDefault="006D2C2E" w:rsidP="00765B23">
                  <w:r>
                    <w:t>Caron Bradshaw requested, by email prior to the meeting</w:t>
                  </w:r>
                  <w:r w:rsidR="00675BA1">
                    <w:t xml:space="preserve">, for her interest as </w:t>
                  </w:r>
                  <w:r w:rsidR="00C6175A">
                    <w:t>a Country Champion for the IFR4NPO project to be recorded as a standing declaration of interest</w:t>
                  </w:r>
                  <w:r w:rsidR="00AC69D6">
                    <w:t xml:space="preserve">. The Secretariat noted that </w:t>
                  </w:r>
                  <w:r w:rsidR="0034529A">
                    <w:t xml:space="preserve">Caron had requested that </w:t>
                  </w:r>
                  <w:r w:rsidR="006F5CAF">
                    <w:t>this interest</w:t>
                  </w:r>
                  <w:r w:rsidR="0034529A">
                    <w:t xml:space="preserve"> be recognised for </w:t>
                  </w:r>
                  <w:r w:rsidR="00E202A7">
                    <w:t>past meetings</w:t>
                  </w:r>
                  <w:r w:rsidR="0034529A">
                    <w:t xml:space="preserve"> attended</w:t>
                  </w:r>
                  <w:r w:rsidR="00B56C3B">
                    <w:t xml:space="preserve"> since being appointed as a Country Champion.</w:t>
                  </w:r>
                  <w:r w:rsidR="00E202A7">
                    <w:t xml:space="preserve"> The Chair accepted this as a standing declaration of interest.</w:t>
                  </w:r>
                </w:p>
              </w:tc>
              <w:tc>
                <w:tcPr>
                  <w:tcW w:w="1415" w:type="dxa"/>
                  <w:vAlign w:val="center"/>
                </w:tcPr>
                <w:p w14:paraId="005547A5" w14:textId="77777777" w:rsidR="001E22CD" w:rsidRPr="00E7339A" w:rsidRDefault="001E22CD" w:rsidP="001E22CD">
                  <w:pPr>
                    <w:spacing w:before="100" w:beforeAutospacing="1" w:line="276" w:lineRule="auto"/>
                    <w:ind w:right="2302"/>
                    <w:rPr>
                      <w:rFonts w:eastAsiaTheme="minorEastAsia"/>
                      <w:lang w:eastAsia="en-GB"/>
                    </w:rPr>
                  </w:pPr>
                </w:p>
              </w:tc>
            </w:tr>
            <w:tr w:rsidR="00EB45AA" w:rsidRPr="00E7339A" w14:paraId="37C7277E" w14:textId="77777777" w:rsidTr="0049779D">
              <w:tc>
                <w:tcPr>
                  <w:tcW w:w="885" w:type="dxa"/>
                </w:tcPr>
                <w:p w14:paraId="3E53CCF8" w14:textId="4C65840A" w:rsidR="00EB45AA" w:rsidRDefault="00B43915" w:rsidP="001E22CD">
                  <w:pPr>
                    <w:spacing w:before="100" w:beforeAutospacing="1" w:line="276" w:lineRule="auto"/>
                    <w:rPr>
                      <w:rFonts w:eastAsiaTheme="minorEastAsia"/>
                      <w:b/>
                      <w:lang w:eastAsia="en-GB"/>
                    </w:rPr>
                  </w:pPr>
                  <w:r>
                    <w:rPr>
                      <w:rFonts w:eastAsiaTheme="minorEastAsia"/>
                      <w:b/>
                      <w:lang w:eastAsia="en-GB"/>
                    </w:rPr>
                    <w:t>2</w:t>
                  </w:r>
                  <w:r w:rsidR="00EB45AA">
                    <w:rPr>
                      <w:rFonts w:eastAsiaTheme="minorEastAsia"/>
                      <w:b/>
                      <w:lang w:eastAsia="en-GB"/>
                    </w:rPr>
                    <w:t>.</w:t>
                  </w:r>
                </w:p>
              </w:tc>
              <w:tc>
                <w:tcPr>
                  <w:tcW w:w="7831" w:type="dxa"/>
                </w:tcPr>
                <w:p w14:paraId="2FEB19CA" w14:textId="6DFF6EC1" w:rsidR="00EB45AA" w:rsidRDefault="00EB45AA" w:rsidP="00F5546F">
                  <w:pPr>
                    <w:rPr>
                      <w:b/>
                    </w:rPr>
                  </w:pPr>
                  <w:r>
                    <w:rPr>
                      <w:b/>
                    </w:rPr>
                    <w:t xml:space="preserve">Minutes of the </w:t>
                  </w:r>
                  <w:r w:rsidR="00665288">
                    <w:rPr>
                      <w:b/>
                    </w:rPr>
                    <w:t>M</w:t>
                  </w:r>
                  <w:r>
                    <w:rPr>
                      <w:b/>
                    </w:rPr>
                    <w:t xml:space="preserve">eeting of </w:t>
                  </w:r>
                  <w:r w:rsidR="000021F5">
                    <w:rPr>
                      <w:b/>
                    </w:rPr>
                    <w:t>22 October</w:t>
                  </w:r>
                  <w:r w:rsidR="00A83352">
                    <w:rPr>
                      <w:b/>
                    </w:rPr>
                    <w:t xml:space="preserve"> 20</w:t>
                  </w:r>
                  <w:r w:rsidR="00F5546F">
                    <w:rPr>
                      <w:b/>
                    </w:rPr>
                    <w:t>21</w:t>
                  </w:r>
                </w:p>
              </w:tc>
              <w:tc>
                <w:tcPr>
                  <w:tcW w:w="1415" w:type="dxa"/>
                  <w:vAlign w:val="bottom"/>
                </w:tcPr>
                <w:p w14:paraId="69493019" w14:textId="014B4C7C" w:rsidR="00134D54" w:rsidRDefault="00134D54" w:rsidP="001E22CD">
                  <w:pPr>
                    <w:spacing w:before="100" w:beforeAutospacing="1" w:line="276" w:lineRule="auto"/>
                    <w:rPr>
                      <w:rFonts w:eastAsiaTheme="minorEastAsia"/>
                      <w:lang w:eastAsia="en-GB"/>
                    </w:rPr>
                  </w:pPr>
                </w:p>
              </w:tc>
            </w:tr>
            <w:tr w:rsidR="001E22CD" w:rsidRPr="00E7339A" w14:paraId="6BCCDB91" w14:textId="77777777" w:rsidTr="009D7E75">
              <w:tc>
                <w:tcPr>
                  <w:tcW w:w="885" w:type="dxa"/>
                </w:tcPr>
                <w:p w14:paraId="36407E2F" w14:textId="7BC22078" w:rsidR="001E22CD" w:rsidRPr="004B5555" w:rsidRDefault="00B43915" w:rsidP="001E22CD">
                  <w:pPr>
                    <w:spacing w:before="100" w:beforeAutospacing="1" w:line="276" w:lineRule="auto"/>
                    <w:rPr>
                      <w:rFonts w:eastAsiaTheme="minorEastAsia"/>
                      <w:bCs/>
                      <w:lang w:eastAsia="en-GB"/>
                    </w:rPr>
                  </w:pPr>
                  <w:r>
                    <w:rPr>
                      <w:rFonts w:eastAsiaTheme="minorEastAsia"/>
                      <w:bCs/>
                      <w:lang w:eastAsia="en-GB"/>
                    </w:rPr>
                    <w:t>2</w:t>
                  </w:r>
                  <w:r w:rsidR="001E22CD" w:rsidRPr="004B5555">
                    <w:rPr>
                      <w:rFonts w:eastAsiaTheme="minorEastAsia"/>
                      <w:bCs/>
                      <w:lang w:eastAsia="en-GB"/>
                    </w:rPr>
                    <w:t>.</w:t>
                  </w:r>
                  <w:r w:rsidR="00EB45AA" w:rsidRPr="004B5555">
                    <w:rPr>
                      <w:rFonts w:eastAsiaTheme="minorEastAsia"/>
                      <w:bCs/>
                      <w:lang w:eastAsia="en-GB"/>
                    </w:rPr>
                    <w:t>1</w:t>
                  </w:r>
                </w:p>
              </w:tc>
              <w:tc>
                <w:tcPr>
                  <w:tcW w:w="7831" w:type="dxa"/>
                </w:tcPr>
                <w:p w14:paraId="633673A4" w14:textId="2F323C10" w:rsidR="00DC2DB9" w:rsidRPr="001E22CD" w:rsidRDefault="000021F5" w:rsidP="000021F5">
                  <w:pPr>
                    <w:rPr>
                      <w:bCs/>
                    </w:rPr>
                  </w:pPr>
                  <w:r>
                    <w:rPr>
                      <w:bCs/>
                    </w:rPr>
                    <w:t xml:space="preserve">No </w:t>
                  </w:r>
                  <w:r w:rsidR="005F1C40">
                    <w:rPr>
                      <w:bCs/>
                    </w:rPr>
                    <w:t>amendments were noted.</w:t>
                  </w:r>
                  <w:r>
                    <w:rPr>
                      <w:bCs/>
                    </w:rPr>
                    <w:t xml:space="preserve"> T</w:t>
                  </w:r>
                  <w:r w:rsidR="005F1C40">
                    <w:rPr>
                      <w:bCs/>
                    </w:rPr>
                    <w:t>he minutes of the meeting were accepted</w:t>
                  </w:r>
                  <w:r w:rsidR="005E1EA2">
                    <w:rPr>
                      <w:bCs/>
                    </w:rPr>
                    <w:t xml:space="preserve"> as an accurate record</w:t>
                  </w:r>
                  <w:r w:rsidR="0034529A">
                    <w:rPr>
                      <w:bCs/>
                    </w:rPr>
                    <w:t xml:space="preserve"> of the Committee’s discussions</w:t>
                  </w:r>
                  <w:r w:rsidR="00227DFA">
                    <w:rPr>
                      <w:bCs/>
                    </w:rPr>
                    <w:t>.</w:t>
                  </w:r>
                </w:p>
              </w:tc>
              <w:tc>
                <w:tcPr>
                  <w:tcW w:w="1415" w:type="dxa"/>
                  <w:shd w:val="clear" w:color="auto" w:fill="auto"/>
                </w:tcPr>
                <w:p w14:paraId="3AFF3624" w14:textId="1CD7AD82" w:rsidR="009D7E75" w:rsidRDefault="009D7E75" w:rsidP="00D16D3F">
                  <w:pPr>
                    <w:rPr>
                      <w:rFonts w:eastAsiaTheme="minorEastAsia"/>
                      <w:lang w:eastAsia="en-GB"/>
                    </w:rPr>
                  </w:pPr>
                </w:p>
              </w:tc>
            </w:tr>
            <w:tr w:rsidR="001E22CD" w:rsidRPr="00E7339A" w14:paraId="2072D3DC" w14:textId="77777777" w:rsidTr="0049779D">
              <w:tc>
                <w:tcPr>
                  <w:tcW w:w="885" w:type="dxa"/>
                </w:tcPr>
                <w:p w14:paraId="57CA5A3F" w14:textId="5AD78FCB" w:rsidR="001E22CD" w:rsidRPr="00F576F6" w:rsidRDefault="00042DC0" w:rsidP="001E22CD">
                  <w:pPr>
                    <w:spacing w:before="100" w:beforeAutospacing="1" w:line="276" w:lineRule="auto"/>
                    <w:rPr>
                      <w:rFonts w:eastAsiaTheme="minorEastAsia"/>
                      <w:b/>
                      <w:bCs/>
                      <w:lang w:eastAsia="en-GB"/>
                    </w:rPr>
                  </w:pPr>
                  <w:r>
                    <w:rPr>
                      <w:rFonts w:eastAsiaTheme="minorEastAsia"/>
                      <w:b/>
                      <w:bCs/>
                      <w:lang w:eastAsia="en-GB"/>
                    </w:rPr>
                    <w:t>3</w:t>
                  </w:r>
                  <w:r w:rsidR="007C7260">
                    <w:rPr>
                      <w:rFonts w:eastAsiaTheme="minorEastAsia"/>
                      <w:b/>
                      <w:bCs/>
                      <w:lang w:eastAsia="en-GB"/>
                    </w:rPr>
                    <w:t>.</w:t>
                  </w:r>
                </w:p>
              </w:tc>
              <w:tc>
                <w:tcPr>
                  <w:tcW w:w="7831" w:type="dxa"/>
                </w:tcPr>
                <w:p w14:paraId="08F5086B" w14:textId="7D1EA6EB" w:rsidR="001E22CD" w:rsidRPr="00044AD1" w:rsidRDefault="0034529A" w:rsidP="001E22CD">
                  <w:pPr>
                    <w:rPr>
                      <w:b/>
                      <w:bCs/>
                    </w:rPr>
                  </w:pPr>
                  <w:r>
                    <w:rPr>
                      <w:b/>
                      <w:bCs/>
                    </w:rPr>
                    <w:t xml:space="preserve">Matters arising: </w:t>
                  </w:r>
                  <w:r w:rsidR="00235D9A" w:rsidRPr="00235D9A">
                    <w:rPr>
                      <w:b/>
                      <w:bCs/>
                    </w:rPr>
                    <w:t>Notes of the research meeting of 11 November 2021</w:t>
                  </w:r>
                </w:p>
              </w:tc>
              <w:tc>
                <w:tcPr>
                  <w:tcW w:w="1415" w:type="dxa"/>
                  <w:vAlign w:val="bottom"/>
                </w:tcPr>
                <w:p w14:paraId="3B50A911" w14:textId="77777777" w:rsidR="001E22CD" w:rsidRDefault="001E22CD" w:rsidP="001E22CD">
                  <w:pPr>
                    <w:spacing w:before="100" w:beforeAutospacing="1" w:line="276" w:lineRule="auto"/>
                    <w:rPr>
                      <w:rFonts w:eastAsiaTheme="minorEastAsia"/>
                      <w:lang w:eastAsia="en-GB"/>
                    </w:rPr>
                  </w:pPr>
                </w:p>
              </w:tc>
            </w:tr>
            <w:tr w:rsidR="00B40F1A" w:rsidRPr="00E7339A" w14:paraId="55113753" w14:textId="77777777" w:rsidTr="0049779D">
              <w:tc>
                <w:tcPr>
                  <w:tcW w:w="885" w:type="dxa"/>
                </w:tcPr>
                <w:p w14:paraId="000BB2BC" w14:textId="12415DC2" w:rsidR="00B40F1A" w:rsidRDefault="00042DC0" w:rsidP="001E22CD">
                  <w:pPr>
                    <w:spacing w:before="100" w:beforeAutospacing="1" w:line="276" w:lineRule="auto"/>
                    <w:rPr>
                      <w:rFonts w:eastAsiaTheme="minorEastAsia"/>
                      <w:lang w:eastAsia="en-GB"/>
                    </w:rPr>
                  </w:pPr>
                  <w:r>
                    <w:rPr>
                      <w:rFonts w:eastAsiaTheme="minorEastAsia"/>
                      <w:lang w:eastAsia="en-GB"/>
                    </w:rPr>
                    <w:t>3</w:t>
                  </w:r>
                  <w:r w:rsidR="00B40F1A">
                    <w:rPr>
                      <w:rFonts w:eastAsiaTheme="minorEastAsia"/>
                      <w:lang w:eastAsia="en-GB"/>
                    </w:rPr>
                    <w:t>.</w:t>
                  </w:r>
                  <w:r w:rsidR="005C6A53">
                    <w:rPr>
                      <w:rFonts w:eastAsiaTheme="minorEastAsia"/>
                      <w:lang w:eastAsia="en-GB"/>
                    </w:rPr>
                    <w:t>1</w:t>
                  </w:r>
                </w:p>
              </w:tc>
              <w:tc>
                <w:tcPr>
                  <w:tcW w:w="7831" w:type="dxa"/>
                </w:tcPr>
                <w:p w14:paraId="62011F89" w14:textId="4B9DC1F1" w:rsidR="00690D36" w:rsidRDefault="0018085A" w:rsidP="00A47CBA">
                  <w:r>
                    <w:t xml:space="preserve">It was agreed that a </w:t>
                  </w:r>
                  <w:r w:rsidR="00FA7D72">
                    <w:t>point</w:t>
                  </w:r>
                  <w:r>
                    <w:t xml:space="preserve"> on the </w:t>
                  </w:r>
                  <w:r w:rsidR="00F5445C">
                    <w:t xml:space="preserve">usage of presentation materials from PwC’s presentation should be added to the </w:t>
                  </w:r>
                  <w:r w:rsidR="00FA7D72">
                    <w:t>notes of the meeting</w:t>
                  </w:r>
                  <w:r w:rsidR="0034529A">
                    <w:t xml:space="preserve"> of 11 November 2021</w:t>
                  </w:r>
                  <w:r w:rsidR="00FA7D72">
                    <w:t>.</w:t>
                  </w:r>
                </w:p>
                <w:p w14:paraId="5BD4814E" w14:textId="353701B0" w:rsidR="00FA7D72" w:rsidRPr="00B40F1A" w:rsidRDefault="00FA7D72" w:rsidP="00A47CBA">
                  <w:r>
                    <w:t xml:space="preserve">Otherwise, the notes were accepted as </w:t>
                  </w:r>
                  <w:r>
                    <w:rPr>
                      <w:bCs/>
                    </w:rPr>
                    <w:t>an accurate record</w:t>
                  </w:r>
                  <w:r w:rsidR="0034529A">
                    <w:rPr>
                      <w:bCs/>
                    </w:rPr>
                    <w:t xml:space="preserve"> of discussions after each presentation</w:t>
                  </w:r>
                </w:p>
              </w:tc>
              <w:tc>
                <w:tcPr>
                  <w:tcW w:w="1415" w:type="dxa"/>
                  <w:vAlign w:val="bottom"/>
                </w:tcPr>
                <w:p w14:paraId="02717139" w14:textId="77777777" w:rsidR="00B40F1A" w:rsidRDefault="00B40F1A" w:rsidP="001E22CD">
                  <w:pPr>
                    <w:spacing w:before="100" w:beforeAutospacing="1" w:line="276" w:lineRule="auto"/>
                    <w:rPr>
                      <w:rFonts w:eastAsiaTheme="minorEastAsia"/>
                      <w:lang w:eastAsia="en-GB"/>
                    </w:rPr>
                  </w:pPr>
                </w:p>
              </w:tc>
            </w:tr>
            <w:tr w:rsidR="008C2061" w:rsidRPr="00E7339A" w14:paraId="75E114AB" w14:textId="77777777" w:rsidTr="0049779D">
              <w:tc>
                <w:tcPr>
                  <w:tcW w:w="885" w:type="dxa"/>
                </w:tcPr>
                <w:p w14:paraId="2E98507A" w14:textId="57EE2674" w:rsidR="008C2061" w:rsidRPr="008C2061" w:rsidRDefault="008C2061" w:rsidP="001E22CD">
                  <w:pPr>
                    <w:spacing w:before="100" w:beforeAutospacing="1" w:line="276" w:lineRule="auto"/>
                    <w:rPr>
                      <w:rFonts w:eastAsiaTheme="minorEastAsia"/>
                      <w:b/>
                      <w:bCs/>
                      <w:lang w:eastAsia="en-GB"/>
                    </w:rPr>
                  </w:pPr>
                  <w:r w:rsidRPr="008C2061">
                    <w:rPr>
                      <w:rFonts w:eastAsiaTheme="minorEastAsia"/>
                      <w:b/>
                      <w:bCs/>
                      <w:lang w:eastAsia="en-GB"/>
                    </w:rPr>
                    <w:t>4.</w:t>
                  </w:r>
                </w:p>
              </w:tc>
              <w:tc>
                <w:tcPr>
                  <w:tcW w:w="7831" w:type="dxa"/>
                </w:tcPr>
                <w:p w14:paraId="24542AE5" w14:textId="40E6B9DD" w:rsidR="008C2061" w:rsidRDefault="00AE620F" w:rsidP="00866D9A">
                  <w:pPr>
                    <w:rPr>
                      <w:b/>
                      <w:bCs/>
                    </w:rPr>
                  </w:pPr>
                  <w:r>
                    <w:rPr>
                      <w:b/>
                      <w:bCs/>
                    </w:rPr>
                    <w:t xml:space="preserve">Paper 3: </w:t>
                  </w:r>
                  <w:r w:rsidRPr="00AE620F">
                    <w:rPr>
                      <w:b/>
                      <w:bCs/>
                    </w:rPr>
                    <w:t>Summary report on Expenditure Classification</w:t>
                  </w:r>
                </w:p>
              </w:tc>
              <w:tc>
                <w:tcPr>
                  <w:tcW w:w="1415" w:type="dxa"/>
                  <w:vAlign w:val="bottom"/>
                </w:tcPr>
                <w:p w14:paraId="4BFE4D1C" w14:textId="77777777" w:rsidR="008C2061" w:rsidRDefault="008C2061" w:rsidP="001E22CD">
                  <w:pPr>
                    <w:spacing w:before="100" w:beforeAutospacing="1" w:line="276" w:lineRule="auto"/>
                    <w:rPr>
                      <w:rFonts w:eastAsiaTheme="minorEastAsia"/>
                      <w:lang w:eastAsia="en-GB"/>
                    </w:rPr>
                  </w:pPr>
                </w:p>
              </w:tc>
            </w:tr>
            <w:tr w:rsidR="00AE620F" w:rsidRPr="00E7339A" w14:paraId="41A86F09" w14:textId="77777777" w:rsidTr="0049779D">
              <w:tc>
                <w:tcPr>
                  <w:tcW w:w="885" w:type="dxa"/>
                </w:tcPr>
                <w:p w14:paraId="660D335B" w14:textId="041526B3" w:rsidR="00AE620F" w:rsidRPr="00AE620F" w:rsidRDefault="00AE620F" w:rsidP="001E22CD">
                  <w:pPr>
                    <w:spacing w:before="100" w:beforeAutospacing="1" w:line="276" w:lineRule="auto"/>
                    <w:rPr>
                      <w:rFonts w:eastAsiaTheme="minorEastAsia"/>
                      <w:lang w:eastAsia="en-GB"/>
                    </w:rPr>
                  </w:pPr>
                  <w:r w:rsidRPr="00AE620F">
                    <w:rPr>
                      <w:rFonts w:eastAsiaTheme="minorEastAsia"/>
                      <w:lang w:eastAsia="en-GB"/>
                    </w:rPr>
                    <w:t>4.1</w:t>
                  </w:r>
                </w:p>
              </w:tc>
              <w:tc>
                <w:tcPr>
                  <w:tcW w:w="7831" w:type="dxa"/>
                </w:tcPr>
                <w:p w14:paraId="0DA46EC6" w14:textId="77777777" w:rsidR="00AE620F" w:rsidRDefault="00AE620F" w:rsidP="00AE620F">
                  <w:r>
                    <w:t>The Chair invited the Secretariat to introduce Paper 3.</w:t>
                  </w:r>
                </w:p>
                <w:p w14:paraId="705896E8" w14:textId="77777777" w:rsidR="00605112" w:rsidRDefault="00F76AE2" w:rsidP="00866D9A">
                  <w:r w:rsidRPr="00F76AE2">
                    <w:t xml:space="preserve">The Secretariat </w:t>
                  </w:r>
                  <w:r w:rsidR="00605112">
                    <w:t>introduced the main themes of the paper, being:</w:t>
                  </w:r>
                </w:p>
                <w:p w14:paraId="165CB7DE" w14:textId="7E066F73" w:rsidR="00AE620F" w:rsidRDefault="00B53499" w:rsidP="00605112">
                  <w:pPr>
                    <w:pStyle w:val="ListParagraph"/>
                    <w:numPr>
                      <w:ilvl w:val="0"/>
                      <w:numId w:val="23"/>
                    </w:numPr>
                  </w:pPr>
                  <w:r>
                    <w:t>the</w:t>
                  </w:r>
                  <w:r w:rsidR="00F05E27">
                    <w:t xml:space="preserve"> </w:t>
                  </w:r>
                  <w:r>
                    <w:t>suggestion that a greater range of charities could be permitted to use natural classifications</w:t>
                  </w:r>
                </w:p>
                <w:p w14:paraId="1CA71BFE" w14:textId="77777777" w:rsidR="00B53499" w:rsidRDefault="00A64618" w:rsidP="00605112">
                  <w:pPr>
                    <w:pStyle w:val="ListParagraph"/>
                    <w:numPr>
                      <w:ilvl w:val="0"/>
                      <w:numId w:val="23"/>
                    </w:numPr>
                  </w:pPr>
                  <w:r>
                    <w:lastRenderedPageBreak/>
                    <w:t xml:space="preserve">the view that natural classifications </w:t>
                  </w:r>
                  <w:r w:rsidR="008C394E">
                    <w:t>should be more prominent in the SORP</w:t>
                  </w:r>
                </w:p>
                <w:p w14:paraId="02784728" w14:textId="77777777" w:rsidR="008C394E" w:rsidRDefault="000E5276" w:rsidP="00605112">
                  <w:pPr>
                    <w:pStyle w:val="ListParagraph"/>
                    <w:numPr>
                      <w:ilvl w:val="0"/>
                      <w:numId w:val="23"/>
                    </w:numPr>
                  </w:pPr>
                  <w:r>
                    <w:t>possible improvements that could be made to SORP with respect to activity based classification.</w:t>
                  </w:r>
                </w:p>
                <w:p w14:paraId="6E37A70E" w14:textId="77777777" w:rsidR="000E5276" w:rsidRDefault="000E5276" w:rsidP="000E5276">
                  <w:r>
                    <w:t>The Secretariat noted th</w:t>
                  </w:r>
                  <w:r w:rsidR="00E52BDC">
                    <w:t xml:space="preserve">e </w:t>
                  </w:r>
                  <w:r w:rsidR="00CC6CC8">
                    <w:t xml:space="preserve">overlap between this paper and Paper 4 on support costs. Some feedback that had been provided in response to the briefing on Expenditure Classification had been </w:t>
                  </w:r>
                  <w:r w:rsidR="00D235B9">
                    <w:t>summarised with other feedback on Support Costs in Paper 4 to avoid duplication.</w:t>
                  </w:r>
                </w:p>
                <w:p w14:paraId="23781C2D" w14:textId="1A48888B" w:rsidR="00D235B9" w:rsidRPr="00F76AE2" w:rsidRDefault="00D235B9" w:rsidP="000E5276">
                  <w:r>
                    <w:t xml:space="preserve">The Secretariat </w:t>
                  </w:r>
                  <w:r w:rsidR="0034529A">
                    <w:t>referred</w:t>
                  </w:r>
                  <w:r>
                    <w:t xml:space="preserve"> to the questions posed at the end of Paper 3. The Chair invited comments from Committee Members in response to these questions, and on any other aspect of expenditure classification.</w:t>
                  </w:r>
                </w:p>
              </w:tc>
              <w:tc>
                <w:tcPr>
                  <w:tcW w:w="1415" w:type="dxa"/>
                  <w:vAlign w:val="bottom"/>
                </w:tcPr>
                <w:p w14:paraId="51DDB653" w14:textId="77777777" w:rsidR="00AE620F" w:rsidRDefault="00AE620F" w:rsidP="001E22CD">
                  <w:pPr>
                    <w:spacing w:before="100" w:beforeAutospacing="1" w:line="276" w:lineRule="auto"/>
                    <w:rPr>
                      <w:rFonts w:eastAsiaTheme="minorEastAsia"/>
                      <w:lang w:eastAsia="en-GB"/>
                    </w:rPr>
                  </w:pPr>
                </w:p>
              </w:tc>
            </w:tr>
            <w:tr w:rsidR="00647096" w:rsidRPr="00E7339A" w14:paraId="1B5D6178" w14:textId="77777777" w:rsidTr="0049779D">
              <w:tc>
                <w:tcPr>
                  <w:tcW w:w="885" w:type="dxa"/>
                </w:tcPr>
                <w:p w14:paraId="390F76EC" w14:textId="74833612" w:rsidR="00647096" w:rsidRDefault="00AE620F" w:rsidP="001E22CD">
                  <w:pPr>
                    <w:spacing w:before="100" w:beforeAutospacing="1" w:line="276" w:lineRule="auto"/>
                    <w:rPr>
                      <w:rFonts w:eastAsiaTheme="minorEastAsia"/>
                      <w:lang w:eastAsia="en-GB"/>
                    </w:rPr>
                  </w:pPr>
                  <w:r>
                    <w:rPr>
                      <w:rFonts w:eastAsiaTheme="minorEastAsia"/>
                      <w:lang w:eastAsia="en-GB"/>
                    </w:rPr>
                    <w:t>4</w:t>
                  </w:r>
                  <w:r w:rsidR="00647096">
                    <w:rPr>
                      <w:rFonts w:eastAsiaTheme="minorEastAsia"/>
                      <w:lang w:eastAsia="en-GB"/>
                    </w:rPr>
                    <w:t>.2</w:t>
                  </w:r>
                </w:p>
              </w:tc>
              <w:tc>
                <w:tcPr>
                  <w:tcW w:w="7831" w:type="dxa"/>
                </w:tcPr>
                <w:p w14:paraId="2151FC1A" w14:textId="5B0E08B8" w:rsidR="00866D9A" w:rsidRPr="00866D9A" w:rsidRDefault="00A47CBA" w:rsidP="00866D9A">
                  <w:r>
                    <w:rPr>
                      <w:b/>
                      <w:bCs/>
                    </w:rPr>
                    <w:t xml:space="preserve">SORP Committee discussion of Paper </w:t>
                  </w:r>
                  <w:r w:rsidR="00AE620F">
                    <w:rPr>
                      <w:b/>
                      <w:bCs/>
                    </w:rPr>
                    <w:t>3</w:t>
                  </w:r>
                </w:p>
              </w:tc>
              <w:tc>
                <w:tcPr>
                  <w:tcW w:w="1415" w:type="dxa"/>
                  <w:vAlign w:val="bottom"/>
                </w:tcPr>
                <w:p w14:paraId="6141260B" w14:textId="77777777" w:rsidR="00647096" w:rsidRDefault="00647096" w:rsidP="001E22CD">
                  <w:pPr>
                    <w:spacing w:before="100" w:beforeAutospacing="1" w:line="276" w:lineRule="auto"/>
                    <w:rPr>
                      <w:rFonts w:eastAsiaTheme="minorEastAsia"/>
                      <w:lang w:eastAsia="en-GB"/>
                    </w:rPr>
                  </w:pPr>
                </w:p>
              </w:tc>
            </w:tr>
            <w:tr w:rsidR="006D696A" w:rsidRPr="00E7339A" w14:paraId="25ED9492" w14:textId="77777777" w:rsidTr="0049779D">
              <w:tc>
                <w:tcPr>
                  <w:tcW w:w="885" w:type="dxa"/>
                </w:tcPr>
                <w:p w14:paraId="0FFFA6B8" w14:textId="649A43E5" w:rsidR="006D696A" w:rsidRDefault="00AE620F" w:rsidP="001E22CD">
                  <w:pPr>
                    <w:spacing w:before="100" w:beforeAutospacing="1" w:line="276" w:lineRule="auto"/>
                    <w:rPr>
                      <w:rFonts w:eastAsiaTheme="minorEastAsia"/>
                      <w:lang w:eastAsia="en-GB"/>
                    </w:rPr>
                  </w:pPr>
                  <w:r>
                    <w:rPr>
                      <w:rFonts w:eastAsiaTheme="minorEastAsia"/>
                      <w:lang w:eastAsia="en-GB"/>
                    </w:rPr>
                    <w:t>4</w:t>
                  </w:r>
                  <w:r w:rsidR="003C3D80">
                    <w:rPr>
                      <w:rFonts w:eastAsiaTheme="minorEastAsia"/>
                      <w:lang w:eastAsia="en-GB"/>
                    </w:rPr>
                    <w:t>.</w:t>
                  </w:r>
                  <w:r w:rsidR="00647096">
                    <w:rPr>
                      <w:rFonts w:eastAsiaTheme="minorEastAsia"/>
                      <w:lang w:eastAsia="en-GB"/>
                    </w:rPr>
                    <w:t>3</w:t>
                  </w:r>
                </w:p>
              </w:tc>
              <w:tc>
                <w:tcPr>
                  <w:tcW w:w="7831" w:type="dxa"/>
                </w:tcPr>
                <w:p w14:paraId="0A6649BB" w14:textId="504BE6B2" w:rsidR="00634E22" w:rsidRPr="00634E22" w:rsidRDefault="004571B5" w:rsidP="004E2CBC">
                  <w:pPr>
                    <w:rPr>
                      <w:i/>
                      <w:iCs/>
                    </w:rPr>
                  </w:pPr>
                  <w:r>
                    <w:rPr>
                      <w:i/>
                      <w:iCs/>
                    </w:rPr>
                    <w:t xml:space="preserve">Natural </w:t>
                  </w:r>
                  <w:r w:rsidR="008B2DCC">
                    <w:rPr>
                      <w:i/>
                      <w:iCs/>
                    </w:rPr>
                    <w:t>c</w:t>
                  </w:r>
                  <w:r>
                    <w:rPr>
                      <w:i/>
                      <w:iCs/>
                    </w:rPr>
                    <w:t>lassification in the SORP</w:t>
                  </w:r>
                </w:p>
                <w:p w14:paraId="0603C9EE" w14:textId="329E9FD4" w:rsidR="00BC4CE2" w:rsidRDefault="00AC6826" w:rsidP="004E2CBC">
                  <w:r>
                    <w:t>The Secretariat noted that</w:t>
                  </w:r>
                  <w:r w:rsidR="00EC66F5">
                    <w:t xml:space="preserve">, if the SORP Committee is of the view that </w:t>
                  </w:r>
                  <w:r w:rsidR="0012658B">
                    <w:t xml:space="preserve">it would be appropriate, </w:t>
                  </w:r>
                  <w:r w:rsidR="00A921E2">
                    <w:t>it would be u</w:t>
                  </w:r>
                  <w:r w:rsidR="00AF3F4D">
                    <w:t>seful to make natural classification more prominent in the SORP at drafting phase.</w:t>
                  </w:r>
                </w:p>
                <w:p w14:paraId="7309F5C5" w14:textId="64C06D1A" w:rsidR="002E60A4" w:rsidRDefault="00AF371D" w:rsidP="004E2CBC">
                  <w:r>
                    <w:t xml:space="preserve">A Committee Member expressed support for natural </w:t>
                  </w:r>
                  <w:r w:rsidR="00831FA5">
                    <w:t>classification but</w:t>
                  </w:r>
                  <w:r>
                    <w:t xml:space="preserve"> noted that</w:t>
                  </w:r>
                  <w:r w:rsidR="00F54B84">
                    <w:t xml:space="preserve"> not a lot of charities use it. The Committee Member</w:t>
                  </w:r>
                  <w:r w:rsidR="00831FA5">
                    <w:t xml:space="preserve"> therefore supported the idea of promoting natural classification in the SORP.</w:t>
                  </w:r>
                </w:p>
                <w:p w14:paraId="5AC6ECA7" w14:textId="77777777" w:rsidR="00564094" w:rsidRDefault="00564094" w:rsidP="004E2CBC">
                  <w:r>
                    <w:t xml:space="preserve">A Committee Member suggested sub-dividing the </w:t>
                  </w:r>
                  <w:r w:rsidR="00A67872">
                    <w:t>relevant SORP module</w:t>
                  </w:r>
                  <w:r w:rsidR="00BB7237">
                    <w:t>s to separate natural classification from activity based classification. Each sub-section could then contain its own examples.</w:t>
                  </w:r>
                </w:p>
                <w:p w14:paraId="139711F4" w14:textId="374877F7" w:rsidR="00526E10" w:rsidRDefault="00364A0F" w:rsidP="004E2CBC">
                  <w:r>
                    <w:t xml:space="preserve">A Committee Member </w:t>
                  </w:r>
                  <w:r w:rsidR="008E4963">
                    <w:t xml:space="preserve">expressed support for </w:t>
                  </w:r>
                  <w:r w:rsidR="00227DFA">
                    <w:t>activity-based</w:t>
                  </w:r>
                  <w:r w:rsidR="008E4963">
                    <w:t xml:space="preserve"> reporting, as this encourages</w:t>
                  </w:r>
                  <w:r w:rsidR="00561482">
                    <w:t xml:space="preserve"> the creation of links between the narrative in the annual report, the </w:t>
                  </w:r>
                  <w:r w:rsidR="0034529A">
                    <w:t xml:space="preserve">financial information </w:t>
                  </w:r>
                  <w:r w:rsidR="00561482">
                    <w:t xml:space="preserve">in the accounts and </w:t>
                  </w:r>
                  <w:r w:rsidR="00EF0080">
                    <w:t xml:space="preserve">the work the charity </w:t>
                  </w:r>
                  <w:r w:rsidR="0034529A">
                    <w:t>undertakes</w:t>
                  </w:r>
                  <w:r w:rsidR="00EF0080">
                    <w:t xml:space="preserve">. The Committee Member </w:t>
                  </w:r>
                  <w:r w:rsidR="0034529A">
                    <w:t>supported</w:t>
                  </w:r>
                  <w:r w:rsidR="00EF0080">
                    <w:t xml:space="preserve"> a better link to </w:t>
                  </w:r>
                  <w:r w:rsidR="00831E94">
                    <w:t xml:space="preserve">encourage charities to think about what their activities are and </w:t>
                  </w:r>
                  <w:r w:rsidR="00227DFA">
                    <w:t>how the</w:t>
                  </w:r>
                  <w:r w:rsidR="00831E94">
                    <w:t xml:space="preserve"> </w:t>
                  </w:r>
                  <w:r w:rsidR="0034529A">
                    <w:t>financial information from</w:t>
                  </w:r>
                  <w:r w:rsidR="00831E94">
                    <w:t xml:space="preserve"> the </w:t>
                  </w:r>
                  <w:r w:rsidR="00227DFA">
                    <w:t>accounts relate</w:t>
                  </w:r>
                  <w:r w:rsidR="00831E94">
                    <w:t xml:space="preserve"> to the</w:t>
                  </w:r>
                  <w:r w:rsidR="0034529A">
                    <w:t>m</w:t>
                  </w:r>
                  <w:r w:rsidR="00831E94">
                    <w:t>.</w:t>
                  </w:r>
                  <w:r w:rsidR="00D51F15">
                    <w:t xml:space="preserve"> The Chair noted that the public want to know what </w:t>
                  </w:r>
                  <w:r w:rsidR="0034529A">
                    <w:t xml:space="preserve">a </w:t>
                  </w:r>
                  <w:r w:rsidR="008E3285">
                    <w:t>charit</w:t>
                  </w:r>
                  <w:r w:rsidR="0034529A">
                    <w:t>y</w:t>
                  </w:r>
                  <w:r w:rsidR="008E3285">
                    <w:t>’</w:t>
                  </w:r>
                  <w:r w:rsidR="0034529A">
                    <w:t>s</w:t>
                  </w:r>
                  <w:r w:rsidR="008E3285">
                    <w:t xml:space="preserve"> money has been spent on; </w:t>
                  </w:r>
                  <w:r w:rsidR="00227DFA">
                    <w:t>activity-based</w:t>
                  </w:r>
                  <w:r w:rsidR="008E3285">
                    <w:t xml:space="preserve"> reporting was designed as a response to this.</w:t>
                  </w:r>
                </w:p>
                <w:p w14:paraId="2BFA9C24" w14:textId="722A19D6" w:rsidR="00587913" w:rsidRDefault="00587913" w:rsidP="004E2CBC">
                  <w:r>
                    <w:t xml:space="preserve">A Committee Member expressed a view that </w:t>
                  </w:r>
                  <w:r w:rsidR="00FB3D39">
                    <w:t xml:space="preserve">natural classification can encourage </w:t>
                  </w:r>
                  <w:r w:rsidR="00CE3D4E">
                    <w:t xml:space="preserve">users of the accounts to </w:t>
                  </w:r>
                  <w:r w:rsidR="00C9767D">
                    <w:t xml:space="preserve">view some expenditure as ‘bad’. The Committee Member noted that care should be </w:t>
                  </w:r>
                  <w:r w:rsidR="00BF5CFB">
                    <w:t xml:space="preserve">taken </w:t>
                  </w:r>
                  <w:r w:rsidR="00F45D87">
                    <w:t xml:space="preserve">not to promote </w:t>
                  </w:r>
                  <w:r w:rsidR="00074B0F">
                    <w:t xml:space="preserve">a presentation of </w:t>
                  </w:r>
                  <w:r w:rsidR="00B51773">
                    <w:t xml:space="preserve">the use of </w:t>
                  </w:r>
                  <w:r w:rsidR="00074B0F">
                    <w:t xml:space="preserve">charitable </w:t>
                  </w:r>
                  <w:r w:rsidR="00B56C3B">
                    <w:t xml:space="preserve">funds </w:t>
                  </w:r>
                  <w:r w:rsidR="00074B0F">
                    <w:t>that will lead to interpretation as ‘good</w:t>
                  </w:r>
                  <w:r w:rsidR="006D53D8">
                    <w:t>’ or ‘bad’.</w:t>
                  </w:r>
                </w:p>
                <w:p w14:paraId="5DAB936B" w14:textId="52F17F65" w:rsidR="00364A0F" w:rsidRPr="00A47CBA" w:rsidRDefault="009A6799" w:rsidP="0065598B">
                  <w:r>
                    <w:t>A Committee Member noted that charities may adopt the activity basis for classifications because of their choice of software package. Adopting natural classification may therefore be more work for the charity. Further, the Committee Member noted that natural classifications may not help the charity to tell its story</w:t>
                  </w:r>
                  <w:r w:rsidR="00D30A92">
                    <w:t xml:space="preserve">, while the activity basis for classifications </w:t>
                  </w:r>
                  <w:r w:rsidR="008D24A7">
                    <w:t xml:space="preserve">better supports the narrative. However, the </w:t>
                  </w:r>
                  <w:r w:rsidR="002632F5">
                    <w:t xml:space="preserve">Committee Member </w:t>
                  </w:r>
                  <w:r w:rsidR="00E301A5">
                    <w:t xml:space="preserve">agreed there is a case for enabling charities to make a </w:t>
                  </w:r>
                  <w:r w:rsidR="00B534B3">
                    <w:t>better-informed decision</w:t>
                  </w:r>
                  <w:r w:rsidR="007C7272">
                    <w:t xml:space="preserve"> about the use of natural classifications. The Committee Member supported the </w:t>
                  </w:r>
                  <w:r w:rsidR="00B534B3">
                    <w:t>suggestion of</w:t>
                  </w:r>
                  <w:r w:rsidR="00683E23">
                    <w:t xml:space="preserve"> separate sections in the SORP for </w:t>
                  </w:r>
                  <w:r w:rsidR="00AA0F31">
                    <w:t xml:space="preserve">natural classification and activity based </w:t>
                  </w:r>
                  <w:r w:rsidR="00354B62">
                    <w:t>classification and</w:t>
                  </w:r>
                  <w:r w:rsidR="00AA0F31">
                    <w:t xml:space="preserve"> suggested the SORP could usefully include </w:t>
                  </w:r>
                  <w:r w:rsidR="00A95FE0">
                    <w:t xml:space="preserve">an illustrative </w:t>
                  </w:r>
                  <w:proofErr w:type="spellStart"/>
                  <w:r w:rsidR="00A95FE0">
                    <w:t>SoFA</w:t>
                  </w:r>
                  <w:proofErr w:type="spellEnd"/>
                  <w:r w:rsidR="00A95FE0">
                    <w:t xml:space="preserve"> for each approach.</w:t>
                  </w:r>
                </w:p>
              </w:tc>
              <w:tc>
                <w:tcPr>
                  <w:tcW w:w="1415" w:type="dxa"/>
                  <w:vAlign w:val="bottom"/>
                </w:tcPr>
                <w:p w14:paraId="1A436104" w14:textId="77777777" w:rsidR="006D696A" w:rsidRDefault="006D696A" w:rsidP="001E22CD">
                  <w:pPr>
                    <w:spacing w:before="100" w:beforeAutospacing="1" w:line="276" w:lineRule="auto"/>
                    <w:rPr>
                      <w:rFonts w:eastAsiaTheme="minorEastAsia"/>
                      <w:lang w:eastAsia="en-GB"/>
                    </w:rPr>
                  </w:pPr>
                </w:p>
              </w:tc>
            </w:tr>
            <w:tr w:rsidR="00634E22" w:rsidRPr="00E7339A" w14:paraId="630A0448" w14:textId="77777777" w:rsidTr="0049779D">
              <w:tc>
                <w:tcPr>
                  <w:tcW w:w="885" w:type="dxa"/>
                </w:tcPr>
                <w:p w14:paraId="0F67EC22" w14:textId="3CD7E397" w:rsidR="00634E22" w:rsidRDefault="00634E22" w:rsidP="001E22CD">
                  <w:pPr>
                    <w:spacing w:before="100" w:beforeAutospacing="1" w:line="276" w:lineRule="auto"/>
                    <w:rPr>
                      <w:rFonts w:eastAsiaTheme="minorEastAsia"/>
                      <w:lang w:eastAsia="en-GB"/>
                    </w:rPr>
                  </w:pPr>
                  <w:r>
                    <w:rPr>
                      <w:rFonts w:eastAsiaTheme="minorEastAsia"/>
                      <w:lang w:eastAsia="en-GB"/>
                    </w:rPr>
                    <w:lastRenderedPageBreak/>
                    <w:t>4.4</w:t>
                  </w:r>
                </w:p>
              </w:tc>
              <w:tc>
                <w:tcPr>
                  <w:tcW w:w="7831" w:type="dxa"/>
                </w:tcPr>
                <w:p w14:paraId="659EC7AB" w14:textId="017F9B6B" w:rsidR="00634E22" w:rsidRDefault="00DD30E4" w:rsidP="004E2CBC">
                  <w:r>
                    <w:rPr>
                      <w:i/>
                      <w:iCs/>
                    </w:rPr>
                    <w:t>Extension</w:t>
                  </w:r>
                  <w:r w:rsidR="006D1A34">
                    <w:rPr>
                      <w:i/>
                      <w:iCs/>
                    </w:rPr>
                    <w:t xml:space="preserve"> of the option to adopt natural classifications</w:t>
                  </w:r>
                </w:p>
                <w:p w14:paraId="67C3AFDA" w14:textId="4CBF0750" w:rsidR="006D1A34" w:rsidRDefault="006D1A34" w:rsidP="004E2CBC">
                  <w:r>
                    <w:t xml:space="preserve">A Committee Member </w:t>
                  </w:r>
                  <w:r w:rsidR="008551B4">
                    <w:t xml:space="preserve">indicated their support for </w:t>
                  </w:r>
                  <w:r w:rsidR="007373C0">
                    <w:t>the use of natural classifications by all but the largest charities.</w:t>
                  </w:r>
                </w:p>
                <w:p w14:paraId="2421039D" w14:textId="4F078BEA" w:rsidR="00630D78" w:rsidRDefault="00630D78" w:rsidP="00630D78">
                  <w:r>
                    <w:t>A Committee Member noted that if a charity only has one activity, the notes are almost natural classification even where activity based classification is adopted.</w:t>
                  </w:r>
                  <w:r w:rsidR="00E228A4">
                    <w:t xml:space="preserve"> </w:t>
                  </w:r>
                </w:p>
                <w:p w14:paraId="5382B3E5" w14:textId="0FF756F2" w:rsidR="00855B90" w:rsidRDefault="00DD30E4" w:rsidP="004E2CBC">
                  <w:r>
                    <w:t xml:space="preserve">Another Committee Member expressed support for extending the </w:t>
                  </w:r>
                  <w:r w:rsidR="008A1008">
                    <w:t xml:space="preserve">option of natural classifications. However, the Committee Member </w:t>
                  </w:r>
                  <w:r w:rsidR="002E5343">
                    <w:t xml:space="preserve">noted that care should be taken not to complicate the SORP with </w:t>
                  </w:r>
                  <w:r w:rsidR="00CB02A9">
                    <w:t xml:space="preserve">too many </w:t>
                  </w:r>
                  <w:r w:rsidR="00C70FC9">
                    <w:t xml:space="preserve">different options, therefore thought should be given to tying </w:t>
                  </w:r>
                  <w:r w:rsidR="005E1C21">
                    <w:t xml:space="preserve">any extension </w:t>
                  </w:r>
                  <w:r w:rsidR="004C763B">
                    <w:t>of the option to use natural classification to the decisions made on tiered reporting.</w:t>
                  </w:r>
                  <w:r w:rsidR="00364A0F">
                    <w:t xml:space="preserve"> Another Committee Member agreed with this suggestion.</w:t>
                  </w:r>
                </w:p>
                <w:p w14:paraId="2BC38E3E" w14:textId="77777777" w:rsidR="007B1E9D" w:rsidRDefault="00630D78" w:rsidP="00855B90">
                  <w:r>
                    <w:t xml:space="preserve">However, a </w:t>
                  </w:r>
                  <w:r w:rsidR="00855B90">
                    <w:t xml:space="preserve">Committee Member noted that the next tier may include charities that are too large </w:t>
                  </w:r>
                  <w:r>
                    <w:t>for natural classifications to be an appropriate choice.</w:t>
                  </w:r>
                  <w:r w:rsidR="009C42D1">
                    <w:t xml:space="preserve"> The Committee Member questioned whether tiered reporting is the solution on this issue or </w:t>
                  </w:r>
                  <w:r w:rsidR="00156322">
                    <w:t>whether the SORP could be the same for all charities,</w:t>
                  </w:r>
                  <w:r w:rsidR="00664430">
                    <w:t xml:space="preserve"> including a clarification that activity-based classification would be expected for charities that have a </w:t>
                  </w:r>
                  <w:r w:rsidR="00C52FF7">
                    <w:t xml:space="preserve">range of activities. </w:t>
                  </w:r>
                </w:p>
                <w:p w14:paraId="6C5F7BE0" w14:textId="542E2538" w:rsidR="007B1E9D" w:rsidRDefault="00C52FF7" w:rsidP="00855B90">
                  <w:r>
                    <w:t xml:space="preserve">The Chair </w:t>
                  </w:r>
                  <w:r w:rsidR="00CB02A9">
                    <w:t xml:space="preserve">commented </w:t>
                  </w:r>
                  <w:r w:rsidR="00E2746C">
                    <w:t>that Committee Members</w:t>
                  </w:r>
                  <w:r w:rsidR="00150764">
                    <w:t xml:space="preserve"> were </w:t>
                  </w:r>
                  <w:r w:rsidR="00227DFA">
                    <w:t>seemingly uncomfortable</w:t>
                  </w:r>
                  <w:r w:rsidR="00E2746C">
                    <w:t xml:space="preserve"> </w:t>
                  </w:r>
                  <w:r w:rsidR="00227DFA">
                    <w:t xml:space="preserve">with </w:t>
                  </w:r>
                  <w:r w:rsidR="00E2746C">
                    <w:t>larger charities adopt</w:t>
                  </w:r>
                  <w:r w:rsidR="00227DFA">
                    <w:t>ing</w:t>
                  </w:r>
                  <w:r w:rsidR="00E2746C">
                    <w:t xml:space="preserve"> natural classifications</w:t>
                  </w:r>
                  <w:r w:rsidR="0058119E">
                    <w:t xml:space="preserve">. The Chair </w:t>
                  </w:r>
                  <w:r w:rsidR="00CB02A9">
                    <w:t>asked</w:t>
                  </w:r>
                  <w:r w:rsidR="003261C2">
                    <w:t>, why this may be the case</w:t>
                  </w:r>
                  <w:r w:rsidR="00CB02A9">
                    <w:t>, if this supposition was true</w:t>
                  </w:r>
                  <w:r w:rsidR="003261C2">
                    <w:t>.</w:t>
                  </w:r>
                  <w:r w:rsidR="007B1E9D">
                    <w:t xml:space="preserve"> A Committee Member</w:t>
                  </w:r>
                  <w:r w:rsidR="00155B3A">
                    <w:t xml:space="preserve"> expressed the view that they would be fine if a charity with income of, say, £10m were to use natural classifications, but suggested that </w:t>
                  </w:r>
                  <w:r w:rsidR="00532BB7">
                    <w:t>it may be appropriate to require charities to include a note explaining</w:t>
                  </w:r>
                  <w:r w:rsidR="00960D09">
                    <w:t xml:space="preserve"> their</w:t>
                  </w:r>
                  <w:r w:rsidR="00532BB7">
                    <w:t xml:space="preserve"> </w:t>
                  </w:r>
                  <w:r w:rsidR="00343045">
                    <w:t>policy choice in this respect</w:t>
                  </w:r>
                  <w:r w:rsidR="00B33A72">
                    <w:t>. This would</w:t>
                  </w:r>
                  <w:r w:rsidR="00343045">
                    <w:t xml:space="preserve"> ensure that charities g</w:t>
                  </w:r>
                  <w:r w:rsidR="00960D09">
                    <w:t>a</w:t>
                  </w:r>
                  <w:r w:rsidR="00343045">
                    <w:t>ve thought to which expenditure classification</w:t>
                  </w:r>
                  <w:r w:rsidR="00B33A72">
                    <w:t xml:space="preserve"> approach</w:t>
                  </w:r>
                  <w:r w:rsidR="00343045">
                    <w:t xml:space="preserve"> would be most suitable for their circumstances.</w:t>
                  </w:r>
                  <w:r w:rsidR="00B33A72">
                    <w:t xml:space="preserve"> Another Committee Member expressed agreement with </w:t>
                  </w:r>
                  <w:r w:rsidR="0065598B">
                    <w:t>this but</w:t>
                  </w:r>
                  <w:r w:rsidR="00B33A72">
                    <w:t xml:space="preserve"> noted that </w:t>
                  </w:r>
                  <w:r w:rsidR="007D55D6">
                    <w:t>accounting software may lead charities back to a ‘default’ position</w:t>
                  </w:r>
                  <w:r w:rsidR="00CB02A9">
                    <w:t xml:space="preserve"> (of </w:t>
                  </w:r>
                  <w:r w:rsidR="00150764">
                    <w:t>activity-based</w:t>
                  </w:r>
                  <w:r w:rsidR="00CB02A9">
                    <w:t xml:space="preserve"> reporting)</w:t>
                  </w:r>
                  <w:r w:rsidR="007D55D6">
                    <w:t>.</w:t>
                  </w:r>
                  <w:r w:rsidR="00AC038A">
                    <w:t xml:space="preserve"> The Chair expressed the view that this may be the </w:t>
                  </w:r>
                  <w:r w:rsidR="0065598B">
                    <w:t>case</w:t>
                  </w:r>
                  <w:r w:rsidR="00CB02A9">
                    <w:t>,</w:t>
                  </w:r>
                  <w:r w:rsidR="0065598B">
                    <w:t xml:space="preserve"> but</w:t>
                  </w:r>
                  <w:r w:rsidR="00AC038A">
                    <w:t xml:space="preserve"> </w:t>
                  </w:r>
                  <w:r w:rsidR="00CB02A9">
                    <w:t xml:space="preserve">this </w:t>
                  </w:r>
                  <w:r w:rsidR="00227DFA">
                    <w:t xml:space="preserve">could </w:t>
                  </w:r>
                  <w:r w:rsidR="00AC038A">
                    <w:t xml:space="preserve">not </w:t>
                  </w:r>
                  <w:r w:rsidR="0099390E">
                    <w:t>be a guiding factor when drafting the SORP.</w:t>
                  </w:r>
                </w:p>
                <w:p w14:paraId="5CFA16BD" w14:textId="7CD4BD47" w:rsidR="007F69B7" w:rsidRDefault="00257852" w:rsidP="00855B90">
                  <w:r>
                    <w:t>A Committee Member</w:t>
                  </w:r>
                  <w:r w:rsidR="007F466D">
                    <w:t xml:space="preserve"> </w:t>
                  </w:r>
                  <w:r w:rsidR="00C642D7">
                    <w:t xml:space="preserve">commented </w:t>
                  </w:r>
                  <w:r w:rsidR="007F466D">
                    <w:t xml:space="preserve">that </w:t>
                  </w:r>
                  <w:r w:rsidR="00047980">
                    <w:t>larger charities with income of, say, £10m are unlikely to only have one activity</w:t>
                  </w:r>
                  <w:r w:rsidR="00C642D7">
                    <w:t xml:space="preserve">. The Committee Member expressed a view that in such cases, the use of </w:t>
                  </w:r>
                  <w:r w:rsidR="008120A5">
                    <w:t>natural classification</w:t>
                  </w:r>
                  <w:r w:rsidR="00BD2346">
                    <w:t xml:space="preserve"> is unlikely to allow a charity to effectively tell its story</w:t>
                  </w:r>
                  <w:r w:rsidR="00A8658A">
                    <w:t>. The Committee Member would therefore caution against using natural classification for any charities other than smaller charities.</w:t>
                  </w:r>
                  <w:r w:rsidR="0036444F">
                    <w:t xml:space="preserve"> </w:t>
                  </w:r>
                  <w:r w:rsidR="006B3A94">
                    <w:t>Noting this word of caution, t</w:t>
                  </w:r>
                  <w:r w:rsidR="0036444F">
                    <w:t xml:space="preserve">he Chair commented that </w:t>
                  </w:r>
                  <w:r w:rsidR="007A001A">
                    <w:t xml:space="preserve">a principles-based approach could be taken, allowing charities to </w:t>
                  </w:r>
                  <w:r w:rsidR="006F0DD1">
                    <w:t>decide on the approach expenditure classification that</w:t>
                  </w:r>
                  <w:r w:rsidR="006B3A94">
                    <w:t xml:space="preserve"> best fits their circumstances.</w:t>
                  </w:r>
                </w:p>
                <w:p w14:paraId="4A17B3CE" w14:textId="70455605" w:rsidR="00134CE8" w:rsidRDefault="00F147E6" w:rsidP="00855B90">
                  <w:r>
                    <w:t xml:space="preserve">The Chair noted that </w:t>
                  </w:r>
                  <w:r w:rsidR="001D7FD0">
                    <w:t xml:space="preserve">when drafting previous iterations of the SORP, activity-based classification had </w:t>
                  </w:r>
                  <w:r w:rsidR="003F515C">
                    <w:t>been put forward in response to criticism of financial reporting</w:t>
                  </w:r>
                  <w:r w:rsidR="00B51773">
                    <w:t xml:space="preserve"> not being meaningful in explaining how funds were used</w:t>
                  </w:r>
                  <w:r w:rsidR="003F515C">
                    <w:t xml:space="preserve">. </w:t>
                  </w:r>
                  <w:r w:rsidR="00CB02A9">
                    <w:t>It</w:t>
                  </w:r>
                  <w:r w:rsidR="003F515C">
                    <w:t xml:space="preserve"> was felt that users of the accounts</w:t>
                  </w:r>
                  <w:r w:rsidR="00CB02A9">
                    <w:t xml:space="preserve"> particularly</w:t>
                  </w:r>
                  <w:r w:rsidR="003F515C">
                    <w:t xml:space="preserve"> needed to know the cost of a charity’s activities.</w:t>
                  </w:r>
                </w:p>
                <w:p w14:paraId="077AF144" w14:textId="3698AB72" w:rsidR="00F61569" w:rsidRDefault="00F61569" w:rsidP="00855B90">
                  <w:r>
                    <w:t xml:space="preserve">The Secretariat asked whether this issue </w:t>
                  </w:r>
                  <w:r w:rsidR="0088157C">
                    <w:t>should be revisited at the same time as tiered reporting is considered. The Chair commented that this may be the necessary approach.</w:t>
                  </w:r>
                </w:p>
                <w:p w14:paraId="19F60FAE" w14:textId="0956C690" w:rsidR="00134CE8" w:rsidRDefault="00134CE8" w:rsidP="00855B90">
                  <w:r>
                    <w:t xml:space="preserve">A Committee Member expressed a view </w:t>
                  </w:r>
                  <w:r w:rsidR="00B514BC">
                    <w:t xml:space="preserve">that </w:t>
                  </w:r>
                  <w:r w:rsidR="005E22CD">
                    <w:t xml:space="preserve">the ability to use </w:t>
                  </w:r>
                  <w:r w:rsidR="00FF4A86">
                    <w:t xml:space="preserve">natural classification should not be extended </w:t>
                  </w:r>
                  <w:r w:rsidR="00E83D67">
                    <w:t xml:space="preserve">to </w:t>
                  </w:r>
                  <w:r w:rsidR="005E22CD">
                    <w:t xml:space="preserve">a greater number of charities. The Committee Member supported </w:t>
                  </w:r>
                  <w:r w:rsidR="007679A8">
                    <w:t xml:space="preserve">better promotion of natural classification to the charities already permitted </w:t>
                  </w:r>
                  <w:r w:rsidR="007679A8">
                    <w:lastRenderedPageBreak/>
                    <w:t xml:space="preserve">to adopt this method of expenditure classification. However, </w:t>
                  </w:r>
                  <w:r w:rsidR="00141F46">
                    <w:t xml:space="preserve">the Committee Member expressed a preference for larger charities to continue using activity-based </w:t>
                  </w:r>
                  <w:r w:rsidR="00CB02A9">
                    <w:t>reporting</w:t>
                  </w:r>
                  <w:r w:rsidR="00141F46">
                    <w:t xml:space="preserve">, and to improve </w:t>
                  </w:r>
                  <w:r w:rsidR="00CB02A9">
                    <w:t>this form of reporting</w:t>
                  </w:r>
                  <w:r w:rsidR="00E3107B">
                    <w:t>.</w:t>
                  </w:r>
                </w:p>
                <w:p w14:paraId="20DA8A9A" w14:textId="48A4B622" w:rsidR="006D1A34" w:rsidRPr="006D1A34" w:rsidRDefault="0065598B" w:rsidP="006F1EFD">
                  <w:r>
                    <w:t xml:space="preserve">A Committee Member noted that </w:t>
                  </w:r>
                  <w:r w:rsidR="00F62491">
                    <w:t xml:space="preserve">discussions had </w:t>
                  </w:r>
                  <w:r w:rsidR="00CB02A9">
                    <w:t>referred</w:t>
                  </w:r>
                  <w:r w:rsidR="00F62491">
                    <w:t xml:space="preserve"> to a £10m threshold and questioned whether </w:t>
                  </w:r>
                  <w:r w:rsidR="00A100A6">
                    <w:t>there could be a compromise. The Committee Member asked whether a threshold could be set higher than the existing threshold of £500k, but low enough that the SORP Committee would be comfortable.</w:t>
                  </w:r>
                  <w:r w:rsidR="00A51A0E">
                    <w:t xml:space="preserve"> Another Committee Member suggested setting the threshold at £1m, in line with the audit threshold.</w:t>
                  </w:r>
                  <w:r w:rsidR="00B94788">
                    <w:t xml:space="preserve"> The Committee Member commented </w:t>
                  </w:r>
                  <w:r w:rsidR="00BB4393">
                    <w:t>it would be helpful to know the updated thresholds for tiered reporting in discussions such as this</w:t>
                  </w:r>
                  <w:r w:rsidR="006F1EFD">
                    <w:t>, therefore it would be useful to decide on the tiers as soon as possible.</w:t>
                  </w:r>
                </w:p>
              </w:tc>
              <w:tc>
                <w:tcPr>
                  <w:tcW w:w="1415" w:type="dxa"/>
                  <w:vAlign w:val="bottom"/>
                </w:tcPr>
                <w:p w14:paraId="7B03FCE6" w14:textId="77777777" w:rsidR="00634E22" w:rsidRDefault="00634E22" w:rsidP="001E22CD">
                  <w:pPr>
                    <w:spacing w:before="100" w:beforeAutospacing="1" w:line="276" w:lineRule="auto"/>
                    <w:rPr>
                      <w:rFonts w:eastAsiaTheme="minorEastAsia"/>
                      <w:lang w:eastAsia="en-GB"/>
                    </w:rPr>
                  </w:pPr>
                </w:p>
              </w:tc>
            </w:tr>
            <w:tr w:rsidR="001A6278" w:rsidRPr="00E7339A" w14:paraId="001AAB57" w14:textId="77777777" w:rsidTr="0049779D">
              <w:tc>
                <w:tcPr>
                  <w:tcW w:w="885" w:type="dxa"/>
                </w:tcPr>
                <w:p w14:paraId="7B732679" w14:textId="7502CD15" w:rsidR="001A6278" w:rsidRDefault="00634E22" w:rsidP="001E22CD">
                  <w:pPr>
                    <w:spacing w:before="100" w:beforeAutospacing="1" w:line="276" w:lineRule="auto"/>
                    <w:rPr>
                      <w:rFonts w:eastAsiaTheme="minorEastAsia"/>
                      <w:lang w:eastAsia="en-GB"/>
                    </w:rPr>
                  </w:pPr>
                  <w:r>
                    <w:rPr>
                      <w:rFonts w:eastAsiaTheme="minorEastAsia"/>
                      <w:lang w:eastAsia="en-GB"/>
                    </w:rPr>
                    <w:t>4.5</w:t>
                  </w:r>
                </w:p>
              </w:tc>
              <w:tc>
                <w:tcPr>
                  <w:tcW w:w="7831" w:type="dxa"/>
                </w:tcPr>
                <w:p w14:paraId="570A0ED8" w14:textId="4665B60C" w:rsidR="00101F03" w:rsidRPr="00101F03" w:rsidRDefault="00101F03" w:rsidP="004E2CBC">
                  <w:pPr>
                    <w:rPr>
                      <w:i/>
                      <w:iCs/>
                    </w:rPr>
                  </w:pPr>
                  <w:r>
                    <w:rPr>
                      <w:i/>
                      <w:iCs/>
                    </w:rPr>
                    <w:t>Other discussion points</w:t>
                  </w:r>
                </w:p>
                <w:p w14:paraId="3883DE15" w14:textId="06E5A89C" w:rsidR="001A6278" w:rsidRDefault="001A6278" w:rsidP="004E2CBC">
                  <w:r>
                    <w:t xml:space="preserve">A Committee Member </w:t>
                  </w:r>
                  <w:r w:rsidR="00CB02A9">
                    <w:t>underlined</w:t>
                  </w:r>
                  <w:r>
                    <w:t xml:space="preserve"> the </w:t>
                  </w:r>
                  <w:r w:rsidR="00CB02A9">
                    <w:t>earlier discussions on the need</w:t>
                  </w:r>
                  <w:r w:rsidR="00792A8D">
                    <w:t xml:space="preserve"> to avoid the perception of some costs as ‘bad’. The Committee Member was of the view that the SORP should minimise the use of </w:t>
                  </w:r>
                  <w:r w:rsidR="00634E22">
                    <w:t>‘other’ for essential costs such as expenditure on safeguarding.</w:t>
                  </w:r>
                </w:p>
                <w:p w14:paraId="3BD4D185" w14:textId="77777777" w:rsidR="00A36212" w:rsidRDefault="00A36212" w:rsidP="00A36212">
                  <w:r>
                    <w:t>With reference to the questions posed in Paper 3, the Chair asked Committee Members whether they would support the retention of choice between natural classifications and activity based classification for smaller charities. Committee Members confirmed that they supported the retention of choice in this respect.</w:t>
                  </w:r>
                </w:p>
                <w:p w14:paraId="5DDC9E10" w14:textId="2F1BD9AA" w:rsidR="00DB74F2" w:rsidRDefault="00546222" w:rsidP="00546222">
                  <w:r>
                    <w:t>The Chair posed a question of whether activity</w:t>
                  </w:r>
                  <w:r w:rsidR="00960D09">
                    <w:t>-</w:t>
                  </w:r>
                  <w:r>
                    <w:t>based reporting gives the public the information they want about charities, or whether natural classification better meet</w:t>
                  </w:r>
                  <w:r w:rsidR="00960D09">
                    <w:t>s</w:t>
                  </w:r>
                  <w:r>
                    <w:t xml:space="preserve"> the public’s information needs. A Committee Member commented that </w:t>
                  </w:r>
                  <w:r w:rsidR="00BD7109">
                    <w:t xml:space="preserve">the ‘public’ could be a reference to the media, who pick up and report on items in charities’ accounts. </w:t>
                  </w:r>
                  <w:r w:rsidR="00F32249">
                    <w:t>In this respect, transparency can be a double-edged sword</w:t>
                  </w:r>
                  <w:r w:rsidR="005601F4">
                    <w:t xml:space="preserve">. Care must be taken to avoid the publication of </w:t>
                  </w:r>
                  <w:r w:rsidR="00F32249">
                    <w:t>information that can be misunderstood</w:t>
                  </w:r>
                  <w:r w:rsidR="00170A62">
                    <w:t>, leading to the dissemination of flawed interpretations of charity accounts</w:t>
                  </w:r>
                  <w:r w:rsidR="005601F4">
                    <w:t xml:space="preserve">. </w:t>
                  </w:r>
                  <w:r w:rsidR="008974F5">
                    <w:t>Information needs to be accessible to, and understandable by, the users of accounts.</w:t>
                  </w:r>
                  <w:r w:rsidR="00FD754E">
                    <w:t xml:space="preserve"> </w:t>
                  </w:r>
                  <w:r w:rsidR="00CB02A9">
                    <w:t>The</w:t>
                  </w:r>
                  <w:r w:rsidR="00FD754E">
                    <w:t xml:space="preserve"> Chair</w:t>
                  </w:r>
                  <w:r w:rsidR="00CB02A9">
                    <w:t>, referring to the November 2021 research meeting</w:t>
                  </w:r>
                  <w:r w:rsidR="00FD754E">
                    <w:t xml:space="preserve"> noted that CCEW research indicate</w:t>
                  </w:r>
                  <w:r w:rsidR="00CB02A9">
                    <w:t>d</w:t>
                  </w:r>
                  <w:r w:rsidR="00FD754E">
                    <w:t xml:space="preserve"> </w:t>
                  </w:r>
                  <w:r w:rsidR="00364007">
                    <w:t xml:space="preserve">a reasonable number of members of the </w:t>
                  </w:r>
                  <w:r w:rsidR="00FD754E">
                    <w:t xml:space="preserve">public do access </w:t>
                  </w:r>
                  <w:r w:rsidR="00364007">
                    <w:t>information about charities.</w:t>
                  </w:r>
                </w:p>
                <w:p w14:paraId="30455CE9" w14:textId="54A27254" w:rsidR="00E70FA1" w:rsidRDefault="00E70FA1" w:rsidP="00546222">
                  <w:r>
                    <w:t>The C</w:t>
                  </w:r>
                  <w:r w:rsidR="006E681B">
                    <w:t xml:space="preserve">hair asked Committee Members whether they would prefer </w:t>
                  </w:r>
                  <w:r w:rsidR="00C71D0D">
                    <w:t>a more guided approach to natural classifications</w:t>
                  </w:r>
                  <w:r w:rsidR="00C60CDC">
                    <w:t xml:space="preserve"> in whic</w:t>
                  </w:r>
                  <w:r w:rsidR="00864C69">
                    <w:t>h the types of expenditure</w:t>
                  </w:r>
                  <w:r w:rsidR="009529AA">
                    <w:t xml:space="preserve"> that charities are expected to report</w:t>
                  </w:r>
                  <w:r w:rsidR="00864C69">
                    <w:t xml:space="preserve">, such as salaries, </w:t>
                  </w:r>
                  <w:proofErr w:type="gramStart"/>
                  <w:r w:rsidR="00864C69">
                    <w:t>heat</w:t>
                  </w:r>
                  <w:proofErr w:type="gramEnd"/>
                  <w:r w:rsidR="00864C69">
                    <w:t xml:space="preserve"> and light etc.</w:t>
                  </w:r>
                  <w:r w:rsidR="009529AA">
                    <w:t>, are listed in the SORP</w:t>
                  </w:r>
                  <w:r w:rsidR="00E05C23">
                    <w:t>, or a more flexible approach</w:t>
                  </w:r>
                  <w:r w:rsidR="009529AA">
                    <w:t>.</w:t>
                  </w:r>
                  <w:r w:rsidR="0050416F">
                    <w:t xml:space="preserve"> </w:t>
                  </w:r>
                  <w:r w:rsidR="00150764">
                    <w:t xml:space="preserve">One </w:t>
                  </w:r>
                  <w:r w:rsidR="0050416F">
                    <w:t>Committee Member expressed a preference for guidance rather than making requirements a ‘must’.</w:t>
                  </w:r>
                </w:p>
                <w:p w14:paraId="2E2665E5" w14:textId="7708DB53" w:rsidR="008E56E6" w:rsidRDefault="00004F6E" w:rsidP="00546222">
                  <w:r>
                    <w:t xml:space="preserve">The Chair asked Committee Members </w:t>
                  </w:r>
                  <w:r w:rsidR="004806A4">
                    <w:t xml:space="preserve">if they wished to make any points on guidance for activity-based classification. No views were expressed at this </w:t>
                  </w:r>
                  <w:proofErr w:type="gramStart"/>
                  <w:r w:rsidR="004806A4">
                    <w:t>meeting,</w:t>
                  </w:r>
                  <w:proofErr w:type="gramEnd"/>
                  <w:r w:rsidR="004806A4">
                    <w:t xml:space="preserve"> however, </w:t>
                  </w:r>
                  <w:r w:rsidR="00434BC6">
                    <w:t>activity</w:t>
                  </w:r>
                  <w:r w:rsidR="00150764">
                    <w:t>-based</w:t>
                  </w:r>
                  <w:r w:rsidR="00434BC6">
                    <w:t xml:space="preserve"> reporting is the subject of a separate briefing paper that will be discussed at </w:t>
                  </w:r>
                  <w:r w:rsidR="00150764">
                    <w:t>a future</w:t>
                  </w:r>
                  <w:r w:rsidR="00434BC6">
                    <w:t xml:space="preserve"> meeting.</w:t>
                  </w:r>
                </w:p>
                <w:p w14:paraId="0B97FBA0" w14:textId="00E4DAAF" w:rsidR="00546222" w:rsidRDefault="00E228A4" w:rsidP="004E2CBC">
                  <w:r>
                    <w:t>A disconnect was noted bet</w:t>
                  </w:r>
                  <w:r w:rsidR="00B55660">
                    <w:t xml:space="preserve">ween the accounts </w:t>
                  </w:r>
                  <w:r w:rsidR="00066E99">
                    <w:t xml:space="preserve">and the Trustees’ Annual Report </w:t>
                  </w:r>
                  <w:r w:rsidR="008E51D1">
                    <w:t xml:space="preserve">(TAR) </w:t>
                  </w:r>
                  <w:r w:rsidR="00066E99">
                    <w:t xml:space="preserve">for some charities. Specifically, </w:t>
                  </w:r>
                  <w:r w:rsidR="008E51D1">
                    <w:t xml:space="preserve">the notes of some charities are prepared on the basis that the charity has only one activity, but </w:t>
                  </w:r>
                  <w:r w:rsidR="00150764">
                    <w:t xml:space="preserve">on review it appears that </w:t>
                  </w:r>
                  <w:r w:rsidR="008E51D1">
                    <w:t xml:space="preserve">the TAR indicates </w:t>
                  </w:r>
                  <w:r w:rsidR="007B1E9D">
                    <w:t>the charity undertakes more than one activity.</w:t>
                  </w:r>
                </w:p>
              </w:tc>
              <w:tc>
                <w:tcPr>
                  <w:tcW w:w="1415" w:type="dxa"/>
                  <w:vAlign w:val="bottom"/>
                </w:tcPr>
                <w:p w14:paraId="609CF2C7" w14:textId="77777777" w:rsidR="001A6278" w:rsidRDefault="001A6278" w:rsidP="001E22CD">
                  <w:pPr>
                    <w:spacing w:before="100" w:beforeAutospacing="1" w:line="276" w:lineRule="auto"/>
                    <w:rPr>
                      <w:rFonts w:eastAsiaTheme="minorEastAsia"/>
                      <w:lang w:eastAsia="en-GB"/>
                    </w:rPr>
                  </w:pPr>
                </w:p>
              </w:tc>
            </w:tr>
            <w:tr w:rsidR="003C3D80" w:rsidRPr="00E7339A" w14:paraId="173457C0" w14:textId="77777777" w:rsidTr="0049779D">
              <w:tc>
                <w:tcPr>
                  <w:tcW w:w="885" w:type="dxa"/>
                </w:tcPr>
                <w:p w14:paraId="0FA8BEBB" w14:textId="379E73F0" w:rsidR="003C3D80" w:rsidRDefault="0015464B" w:rsidP="001E22CD">
                  <w:pPr>
                    <w:spacing w:before="100" w:beforeAutospacing="1" w:line="276" w:lineRule="auto"/>
                    <w:rPr>
                      <w:rFonts w:eastAsiaTheme="minorEastAsia"/>
                      <w:lang w:eastAsia="en-GB"/>
                    </w:rPr>
                  </w:pPr>
                  <w:r>
                    <w:rPr>
                      <w:rFonts w:eastAsiaTheme="minorEastAsia"/>
                      <w:lang w:eastAsia="en-GB"/>
                    </w:rPr>
                    <w:lastRenderedPageBreak/>
                    <w:t>4.</w:t>
                  </w:r>
                  <w:r w:rsidR="00634E22">
                    <w:rPr>
                      <w:rFonts w:eastAsiaTheme="minorEastAsia"/>
                      <w:lang w:eastAsia="en-GB"/>
                    </w:rPr>
                    <w:t>6</w:t>
                  </w:r>
                </w:p>
              </w:tc>
              <w:tc>
                <w:tcPr>
                  <w:tcW w:w="7831" w:type="dxa"/>
                </w:tcPr>
                <w:p w14:paraId="57A9D669" w14:textId="31559F74" w:rsidR="00716E7F" w:rsidRPr="00387725" w:rsidRDefault="00387725" w:rsidP="00467526">
                  <w:pPr>
                    <w:rPr>
                      <w:b/>
                      <w:bCs/>
                    </w:rPr>
                  </w:pPr>
                  <w:r>
                    <w:rPr>
                      <w:b/>
                      <w:bCs/>
                    </w:rPr>
                    <w:t>Chair’s summary of discussions</w:t>
                  </w:r>
                  <w:r w:rsidR="00F64D3A">
                    <w:rPr>
                      <w:b/>
                      <w:bCs/>
                    </w:rPr>
                    <w:t xml:space="preserve"> of Paper </w:t>
                  </w:r>
                  <w:r w:rsidR="0015464B">
                    <w:rPr>
                      <w:b/>
                      <w:bCs/>
                    </w:rPr>
                    <w:t>3</w:t>
                  </w:r>
                </w:p>
              </w:tc>
              <w:tc>
                <w:tcPr>
                  <w:tcW w:w="1415" w:type="dxa"/>
                  <w:vAlign w:val="bottom"/>
                </w:tcPr>
                <w:p w14:paraId="2993691D" w14:textId="77777777" w:rsidR="003C3D80" w:rsidRDefault="003C3D80" w:rsidP="001E22CD">
                  <w:pPr>
                    <w:spacing w:before="100" w:beforeAutospacing="1" w:line="276" w:lineRule="auto"/>
                    <w:rPr>
                      <w:rFonts w:eastAsiaTheme="minorEastAsia"/>
                      <w:lang w:eastAsia="en-GB"/>
                    </w:rPr>
                  </w:pPr>
                </w:p>
              </w:tc>
            </w:tr>
            <w:tr w:rsidR="00774C40" w:rsidRPr="00E7339A" w14:paraId="6C87BB03" w14:textId="77777777" w:rsidTr="0049779D">
              <w:tc>
                <w:tcPr>
                  <w:tcW w:w="885" w:type="dxa"/>
                </w:tcPr>
                <w:p w14:paraId="4AAC8BDB" w14:textId="2EE56D4B" w:rsidR="00774C40" w:rsidRDefault="0015464B" w:rsidP="001E22CD">
                  <w:pPr>
                    <w:spacing w:before="100" w:beforeAutospacing="1" w:line="276" w:lineRule="auto"/>
                    <w:rPr>
                      <w:rFonts w:eastAsiaTheme="minorEastAsia"/>
                      <w:lang w:eastAsia="en-GB"/>
                    </w:rPr>
                  </w:pPr>
                  <w:r>
                    <w:rPr>
                      <w:rFonts w:eastAsiaTheme="minorEastAsia"/>
                      <w:lang w:eastAsia="en-GB"/>
                    </w:rPr>
                    <w:t>4.</w:t>
                  </w:r>
                  <w:r w:rsidR="00634E22">
                    <w:rPr>
                      <w:rFonts w:eastAsiaTheme="minorEastAsia"/>
                      <w:lang w:eastAsia="en-GB"/>
                    </w:rPr>
                    <w:t>7</w:t>
                  </w:r>
                </w:p>
              </w:tc>
              <w:tc>
                <w:tcPr>
                  <w:tcW w:w="7831" w:type="dxa"/>
                </w:tcPr>
                <w:p w14:paraId="78823231" w14:textId="534FF309" w:rsidR="00211A43" w:rsidRDefault="00A36212" w:rsidP="002E476B">
                  <w:r>
                    <w:t>The Chair</w:t>
                  </w:r>
                  <w:r w:rsidR="00DD4072">
                    <w:t xml:space="preserve"> noted that</w:t>
                  </w:r>
                  <w:r w:rsidR="00211A43">
                    <w:t>:</w:t>
                  </w:r>
                </w:p>
                <w:p w14:paraId="0CEF448F" w14:textId="5A7A1EC8" w:rsidR="00211A43" w:rsidRDefault="00A36212" w:rsidP="001E43B6">
                  <w:pPr>
                    <w:pStyle w:val="ListParagraph"/>
                    <w:numPr>
                      <w:ilvl w:val="0"/>
                      <w:numId w:val="24"/>
                    </w:numPr>
                  </w:pPr>
                  <w:r>
                    <w:t xml:space="preserve">the </w:t>
                  </w:r>
                  <w:r w:rsidR="00150764">
                    <w:t xml:space="preserve">Charities </w:t>
                  </w:r>
                  <w:r>
                    <w:t xml:space="preserve">SORP Committee agreed it would be preferable to retain the option currently </w:t>
                  </w:r>
                  <w:r w:rsidR="00B41F37">
                    <w:t xml:space="preserve">offered to smaller charities in deciding between </w:t>
                  </w:r>
                  <w:r w:rsidR="001D170D">
                    <w:t xml:space="preserve">natural classification and activity-based </w:t>
                  </w:r>
                  <w:r w:rsidR="00150764">
                    <w:t>reporting</w:t>
                  </w:r>
                  <w:r w:rsidR="00D91123">
                    <w:t>.</w:t>
                  </w:r>
                </w:p>
                <w:p w14:paraId="77EA41D8" w14:textId="2CAA3B27" w:rsidR="00386F45" w:rsidRDefault="006F1EFD" w:rsidP="001E43B6">
                  <w:pPr>
                    <w:pStyle w:val="ListParagraph"/>
                    <w:numPr>
                      <w:ilvl w:val="0"/>
                      <w:numId w:val="24"/>
                    </w:numPr>
                  </w:pPr>
                  <w:r>
                    <w:t>there were a range of views and no consensus on whether it would</w:t>
                  </w:r>
                  <w:r w:rsidR="00BF3F7F">
                    <w:t xml:space="preserve"> be reasonable to extend natural classifications to </w:t>
                  </w:r>
                  <w:r w:rsidR="00DD10F1">
                    <w:t xml:space="preserve">more charities. This should be revisited at the same time as </w:t>
                  </w:r>
                  <w:r w:rsidR="008E56E6">
                    <w:t>tiered reporting</w:t>
                  </w:r>
                  <w:r w:rsidR="005568CC">
                    <w:t xml:space="preserve">. However, the Chair noted that some Committee Members were against </w:t>
                  </w:r>
                  <w:r w:rsidR="00D05734">
                    <w:t>extending the use of natural classification.</w:t>
                  </w:r>
                </w:p>
                <w:p w14:paraId="19AC0D3B" w14:textId="4BDB6A1C" w:rsidR="007B658A" w:rsidRDefault="007B658A" w:rsidP="001E43B6">
                  <w:pPr>
                    <w:pStyle w:val="ListParagraph"/>
                    <w:numPr>
                      <w:ilvl w:val="0"/>
                      <w:numId w:val="24"/>
                    </w:numPr>
                  </w:pPr>
                  <w:r>
                    <w:t xml:space="preserve">there was support </w:t>
                  </w:r>
                  <w:r w:rsidR="00224AB8">
                    <w:t xml:space="preserve">for amending the SORP to allow smaller charities to make a more informed </w:t>
                  </w:r>
                  <w:r w:rsidR="003159AA">
                    <w:t>choice between natural and activity-based classifications, for example by use of separate SORP modules</w:t>
                  </w:r>
                  <w:r w:rsidR="00025F89">
                    <w:t>.</w:t>
                  </w:r>
                </w:p>
                <w:p w14:paraId="1493BE8C" w14:textId="1F758DFB" w:rsidR="00813614" w:rsidRDefault="00813614" w:rsidP="001E43B6">
                  <w:pPr>
                    <w:pStyle w:val="ListParagraph"/>
                    <w:numPr>
                      <w:ilvl w:val="0"/>
                      <w:numId w:val="24"/>
                    </w:numPr>
                  </w:pPr>
                  <w:r>
                    <w:t xml:space="preserve">there was support for the suggestion of including an illustrative </w:t>
                  </w:r>
                  <w:proofErr w:type="spellStart"/>
                  <w:r>
                    <w:t>SoF</w:t>
                  </w:r>
                  <w:r w:rsidR="00D43589">
                    <w:t>A</w:t>
                  </w:r>
                  <w:proofErr w:type="spellEnd"/>
                  <w:r w:rsidR="00D43589">
                    <w:t xml:space="preserve"> using natural classification in the SORP, alongside </w:t>
                  </w:r>
                  <w:r w:rsidR="00802F85">
                    <w:t>an illustrative activity-</w:t>
                  </w:r>
                  <w:r w:rsidR="00150764">
                    <w:t xml:space="preserve">based </w:t>
                  </w:r>
                  <w:proofErr w:type="spellStart"/>
                  <w:r w:rsidR="00802F85">
                    <w:t>SoFA</w:t>
                  </w:r>
                  <w:proofErr w:type="spellEnd"/>
                  <w:r w:rsidR="00802F85">
                    <w:t>.</w:t>
                  </w:r>
                </w:p>
                <w:p w14:paraId="5FAADA4B" w14:textId="7CF1A0F4" w:rsidR="002329C3" w:rsidRDefault="002329C3" w:rsidP="001E43B6">
                  <w:pPr>
                    <w:pStyle w:val="ListParagraph"/>
                    <w:numPr>
                      <w:ilvl w:val="0"/>
                      <w:numId w:val="24"/>
                    </w:numPr>
                  </w:pPr>
                  <w:r>
                    <w:t xml:space="preserve">there </w:t>
                  </w:r>
                  <w:r w:rsidR="00A44773">
                    <w:t xml:space="preserve">had not been support for </w:t>
                  </w:r>
                  <w:r w:rsidR="00E57AC0">
                    <w:t>giving guidance on what the natural classifications should be.</w:t>
                  </w:r>
                </w:p>
                <w:p w14:paraId="191A15E3" w14:textId="7BD489E1" w:rsidR="000F0B66" w:rsidRDefault="000F0B66" w:rsidP="002E476B">
                  <w:r>
                    <w:t xml:space="preserve">The Chair noted that discussions </w:t>
                  </w:r>
                  <w:r w:rsidR="00150764">
                    <w:t>referred</w:t>
                  </w:r>
                  <w:r w:rsidR="00840784">
                    <w:t xml:space="preserve"> to how charities can be supported </w:t>
                  </w:r>
                  <w:r w:rsidR="00ED74F4">
                    <w:t xml:space="preserve">in </w:t>
                  </w:r>
                  <w:r w:rsidR="00150764">
                    <w:t>‘</w:t>
                  </w:r>
                  <w:r w:rsidR="00ED74F4">
                    <w:t>telling their stories</w:t>
                  </w:r>
                  <w:r w:rsidR="00150764">
                    <w:t>’</w:t>
                  </w:r>
                  <w:r w:rsidR="00ED74F4">
                    <w:t>.</w:t>
                  </w:r>
                  <w:r w:rsidR="00D243DC">
                    <w:t xml:space="preserve"> The principles underpinning</w:t>
                  </w:r>
                  <w:r w:rsidR="009A11C5">
                    <w:t xml:space="preserve"> </w:t>
                  </w:r>
                  <w:r w:rsidR="00452B90">
                    <w:t xml:space="preserve">expenditure classification should reflect how the charity is functioning and </w:t>
                  </w:r>
                  <w:r w:rsidR="00674845">
                    <w:t xml:space="preserve">what the charity does. This suggests the need for a clear link between the </w:t>
                  </w:r>
                  <w:r w:rsidR="002329C3">
                    <w:t>SORP modules on</w:t>
                  </w:r>
                  <w:r w:rsidR="008E51D1">
                    <w:t xml:space="preserve"> expenditure and</w:t>
                  </w:r>
                  <w:r w:rsidR="002329C3">
                    <w:t xml:space="preserve"> the </w:t>
                  </w:r>
                  <w:r w:rsidR="008E51D1">
                    <w:t>TAR</w:t>
                  </w:r>
                  <w:r w:rsidR="002329C3">
                    <w:t>.</w:t>
                  </w:r>
                </w:p>
                <w:p w14:paraId="00642C8B" w14:textId="58640D01" w:rsidR="00C11FE1" w:rsidRDefault="00ED74F4" w:rsidP="002E476B">
                  <w:r>
                    <w:t xml:space="preserve">Comments around perceptions of expenditure as ‘good’ or ‘bad’ </w:t>
                  </w:r>
                  <w:r w:rsidR="001330DE">
                    <w:t>were noted, with the Chair commenting that this indicates the need to consid</w:t>
                  </w:r>
                  <w:r w:rsidR="00ED26B2">
                    <w:t>er</w:t>
                  </w:r>
                  <w:r w:rsidR="008F0629">
                    <w:t xml:space="preserve"> an</w:t>
                  </w:r>
                  <w:r w:rsidR="00ED26B2">
                    <w:t xml:space="preserve"> education </w:t>
                  </w:r>
                  <w:r w:rsidR="00150764">
                    <w:t>‘</w:t>
                  </w:r>
                  <w:r w:rsidR="008F0629">
                    <w:t>piece</w:t>
                  </w:r>
                  <w:r w:rsidR="00150764">
                    <w:t>’</w:t>
                  </w:r>
                  <w:r w:rsidR="00ED26B2">
                    <w:t xml:space="preserve"> </w:t>
                  </w:r>
                  <w:r w:rsidR="008F0629">
                    <w:t>for</w:t>
                  </w:r>
                  <w:r w:rsidR="00ED26B2">
                    <w:t xml:space="preserve"> the users of the accounts</w:t>
                  </w:r>
                  <w:r w:rsidR="00813614">
                    <w:t>.</w:t>
                  </w:r>
                </w:p>
                <w:p w14:paraId="587E3ACE" w14:textId="475A7297" w:rsidR="005B4F26" w:rsidRPr="00387725" w:rsidRDefault="005B4F26" w:rsidP="002E476B">
                  <w:r>
                    <w:t>The Chair thanked Committee Members for their contributions to the discussion.</w:t>
                  </w:r>
                </w:p>
              </w:tc>
              <w:tc>
                <w:tcPr>
                  <w:tcW w:w="1415" w:type="dxa"/>
                  <w:vAlign w:val="bottom"/>
                </w:tcPr>
                <w:p w14:paraId="7DA2E067" w14:textId="77777777" w:rsidR="00774C40" w:rsidRDefault="00774C40" w:rsidP="001E22CD">
                  <w:pPr>
                    <w:spacing w:before="100" w:beforeAutospacing="1" w:line="276" w:lineRule="auto"/>
                    <w:rPr>
                      <w:rFonts w:eastAsiaTheme="minorEastAsia"/>
                      <w:lang w:eastAsia="en-GB"/>
                    </w:rPr>
                  </w:pPr>
                </w:p>
              </w:tc>
            </w:tr>
            <w:tr w:rsidR="000F5F7F" w:rsidRPr="00E7339A" w14:paraId="1FB1F133" w14:textId="77777777" w:rsidTr="0049779D">
              <w:tc>
                <w:tcPr>
                  <w:tcW w:w="885" w:type="dxa"/>
                </w:tcPr>
                <w:p w14:paraId="78953FB8" w14:textId="51B48C3A" w:rsidR="000F5F7F" w:rsidRPr="00A608E2" w:rsidRDefault="00531E22" w:rsidP="001E22CD">
                  <w:pPr>
                    <w:spacing w:before="100" w:beforeAutospacing="1" w:line="276" w:lineRule="auto"/>
                    <w:rPr>
                      <w:rFonts w:eastAsiaTheme="minorEastAsia"/>
                      <w:b/>
                      <w:bCs/>
                      <w:lang w:eastAsia="en-GB"/>
                    </w:rPr>
                  </w:pPr>
                  <w:r>
                    <w:rPr>
                      <w:rFonts w:eastAsiaTheme="minorEastAsia"/>
                      <w:b/>
                      <w:bCs/>
                      <w:lang w:eastAsia="en-GB"/>
                    </w:rPr>
                    <w:t>5</w:t>
                  </w:r>
                  <w:r w:rsidR="003E104F" w:rsidRPr="00A608E2">
                    <w:rPr>
                      <w:rFonts w:eastAsiaTheme="minorEastAsia"/>
                      <w:b/>
                      <w:bCs/>
                      <w:lang w:eastAsia="en-GB"/>
                    </w:rPr>
                    <w:t>.</w:t>
                  </w:r>
                </w:p>
              </w:tc>
              <w:tc>
                <w:tcPr>
                  <w:tcW w:w="7831" w:type="dxa"/>
                </w:tcPr>
                <w:p w14:paraId="10BA729A" w14:textId="687AFF7B" w:rsidR="00DE0422" w:rsidRPr="00A608E2" w:rsidRDefault="00A608E2" w:rsidP="002E476B">
                  <w:pPr>
                    <w:rPr>
                      <w:b/>
                      <w:bCs/>
                    </w:rPr>
                  </w:pPr>
                  <w:r w:rsidRPr="00A608E2">
                    <w:rPr>
                      <w:b/>
                      <w:bCs/>
                    </w:rPr>
                    <w:t xml:space="preserve">Paper </w:t>
                  </w:r>
                  <w:r w:rsidR="00C168F9">
                    <w:rPr>
                      <w:b/>
                      <w:bCs/>
                    </w:rPr>
                    <w:t>4</w:t>
                  </w:r>
                  <w:r w:rsidRPr="00A608E2">
                    <w:rPr>
                      <w:b/>
                      <w:bCs/>
                    </w:rPr>
                    <w:t xml:space="preserve">: Summary report on </w:t>
                  </w:r>
                  <w:r w:rsidR="00C168F9">
                    <w:rPr>
                      <w:b/>
                      <w:bCs/>
                    </w:rPr>
                    <w:t>Support Costs</w:t>
                  </w:r>
                </w:p>
              </w:tc>
              <w:tc>
                <w:tcPr>
                  <w:tcW w:w="1415" w:type="dxa"/>
                  <w:vAlign w:val="bottom"/>
                </w:tcPr>
                <w:p w14:paraId="5BCB420E" w14:textId="77777777" w:rsidR="000F5F7F" w:rsidRDefault="000F5F7F" w:rsidP="001E22CD">
                  <w:pPr>
                    <w:spacing w:before="100" w:beforeAutospacing="1" w:line="276" w:lineRule="auto"/>
                    <w:rPr>
                      <w:rFonts w:eastAsiaTheme="minorEastAsia"/>
                      <w:lang w:eastAsia="en-GB"/>
                    </w:rPr>
                  </w:pPr>
                </w:p>
              </w:tc>
            </w:tr>
            <w:tr w:rsidR="00323901" w:rsidRPr="00E7339A" w14:paraId="1C3FB548" w14:textId="77777777" w:rsidTr="0077116F">
              <w:tc>
                <w:tcPr>
                  <w:tcW w:w="885" w:type="dxa"/>
                </w:tcPr>
                <w:p w14:paraId="0D970537" w14:textId="0BC7BCDF" w:rsidR="00323901" w:rsidRDefault="00531E22" w:rsidP="001E22CD">
                  <w:pPr>
                    <w:spacing w:before="100" w:beforeAutospacing="1" w:line="276" w:lineRule="auto"/>
                    <w:rPr>
                      <w:rFonts w:eastAsiaTheme="minorEastAsia"/>
                      <w:lang w:eastAsia="en-GB"/>
                    </w:rPr>
                  </w:pPr>
                  <w:r>
                    <w:rPr>
                      <w:rFonts w:eastAsiaTheme="minorEastAsia"/>
                      <w:lang w:eastAsia="en-GB"/>
                    </w:rPr>
                    <w:t>5</w:t>
                  </w:r>
                  <w:r w:rsidR="00A608E2">
                    <w:rPr>
                      <w:rFonts w:eastAsiaTheme="minorEastAsia"/>
                      <w:lang w:eastAsia="en-GB"/>
                    </w:rPr>
                    <w:t>.1</w:t>
                  </w:r>
                </w:p>
              </w:tc>
              <w:tc>
                <w:tcPr>
                  <w:tcW w:w="7831" w:type="dxa"/>
                </w:tcPr>
                <w:p w14:paraId="3B96E00A" w14:textId="24995F0D" w:rsidR="000F5FCA" w:rsidRDefault="00AA3EA9" w:rsidP="002E476B">
                  <w:r>
                    <w:t>The</w:t>
                  </w:r>
                  <w:r w:rsidR="00225A1A">
                    <w:t xml:space="preserve"> Chair invited the</w:t>
                  </w:r>
                  <w:r>
                    <w:t xml:space="preserve"> Secretariat </w:t>
                  </w:r>
                  <w:r w:rsidR="00225A1A">
                    <w:t xml:space="preserve">to </w:t>
                  </w:r>
                  <w:r>
                    <w:t xml:space="preserve">introduce </w:t>
                  </w:r>
                  <w:r w:rsidR="00225A1A">
                    <w:t xml:space="preserve">Paper </w:t>
                  </w:r>
                  <w:r w:rsidR="00C168F9">
                    <w:t>4</w:t>
                  </w:r>
                  <w:r w:rsidR="00225A1A">
                    <w:t>.</w:t>
                  </w:r>
                </w:p>
                <w:p w14:paraId="76F2202B" w14:textId="77777777" w:rsidR="00C168F9" w:rsidRDefault="00C168F9" w:rsidP="00C168F9">
                  <w:r w:rsidRPr="00F76AE2">
                    <w:t xml:space="preserve">The Secretariat </w:t>
                  </w:r>
                  <w:r>
                    <w:t>introduced the main themes of the paper, being:</w:t>
                  </w:r>
                </w:p>
                <w:p w14:paraId="2AE038DC" w14:textId="407499F2" w:rsidR="00C168F9" w:rsidRDefault="00D15CA9" w:rsidP="00D15CA9">
                  <w:pPr>
                    <w:pStyle w:val="ListParagraph"/>
                    <w:numPr>
                      <w:ilvl w:val="0"/>
                      <w:numId w:val="25"/>
                    </w:numPr>
                  </w:pPr>
                  <w:r>
                    <w:t xml:space="preserve">the need for an education </w:t>
                  </w:r>
                  <w:r w:rsidR="00150764">
                    <w:t>‘</w:t>
                  </w:r>
                  <w:r>
                    <w:t>piece</w:t>
                  </w:r>
                  <w:r w:rsidR="00150764">
                    <w:t>’</w:t>
                  </w:r>
                  <w:r>
                    <w:t xml:space="preserve"> to avoid the perception of </w:t>
                  </w:r>
                  <w:r w:rsidR="007D3246" w:rsidRPr="007D3246">
                    <w:t>support costs and other overheads as ‘bad</w:t>
                  </w:r>
                  <w:r w:rsidR="007D3246">
                    <w:t>’</w:t>
                  </w:r>
                </w:p>
                <w:p w14:paraId="78022025" w14:textId="14FD10BC" w:rsidR="00157C8E" w:rsidRDefault="00157C8E" w:rsidP="00D15CA9">
                  <w:pPr>
                    <w:pStyle w:val="ListParagraph"/>
                    <w:numPr>
                      <w:ilvl w:val="0"/>
                      <w:numId w:val="25"/>
                    </w:numPr>
                  </w:pPr>
                  <w:r>
                    <w:t xml:space="preserve">the role the SORP Committee can play in any education </w:t>
                  </w:r>
                  <w:r w:rsidR="00150764">
                    <w:t>‘</w:t>
                  </w:r>
                  <w:r>
                    <w:t>piece</w:t>
                  </w:r>
                  <w:r w:rsidR="00150764">
                    <w:t>’</w:t>
                  </w:r>
                </w:p>
                <w:p w14:paraId="524ADCE2" w14:textId="667D9A40" w:rsidR="007D3246" w:rsidRDefault="007D3246" w:rsidP="00D15CA9">
                  <w:pPr>
                    <w:pStyle w:val="ListParagraph"/>
                    <w:numPr>
                      <w:ilvl w:val="0"/>
                      <w:numId w:val="25"/>
                    </w:numPr>
                  </w:pPr>
                  <w:r>
                    <w:t>whether ‘support costs’ should be removed as a heading, with</w:t>
                  </w:r>
                  <w:r w:rsidR="00620799">
                    <w:t xml:space="preserve"> lots of discussion but no </w:t>
                  </w:r>
                  <w:r w:rsidR="00150764">
                    <w:t>consensus</w:t>
                  </w:r>
                  <w:r w:rsidR="00620799">
                    <w:t xml:space="preserve"> between engagement strands</w:t>
                  </w:r>
                </w:p>
                <w:p w14:paraId="66027A63" w14:textId="5BC7A344" w:rsidR="00620799" w:rsidRDefault="00A07523" w:rsidP="00D15CA9">
                  <w:pPr>
                    <w:pStyle w:val="ListParagraph"/>
                    <w:numPr>
                      <w:ilvl w:val="0"/>
                      <w:numId w:val="25"/>
                    </w:numPr>
                  </w:pPr>
                  <w:r>
                    <w:t xml:space="preserve">whether certain costs should be shown separately on the face of the </w:t>
                  </w:r>
                  <w:proofErr w:type="spellStart"/>
                  <w:r>
                    <w:t>SoFA</w:t>
                  </w:r>
                  <w:proofErr w:type="spellEnd"/>
                </w:p>
                <w:p w14:paraId="14F94329" w14:textId="77777777" w:rsidR="00225A1A" w:rsidRDefault="0049032E" w:rsidP="0028217D">
                  <w:r>
                    <w:t xml:space="preserve">The Secretariat noted the feedback did not </w:t>
                  </w:r>
                  <w:r w:rsidR="0028217D">
                    <w:t xml:space="preserve">indicate </w:t>
                  </w:r>
                  <w:r>
                    <w:t>a consensus in favour of making a substantive change to the SORP on the topic of support costs.</w:t>
                  </w:r>
                </w:p>
                <w:p w14:paraId="54C2D827" w14:textId="010CFB0D" w:rsidR="00962A1C" w:rsidRDefault="00962A1C" w:rsidP="00962A1C">
                  <w:r>
                    <w:lastRenderedPageBreak/>
                    <w:t xml:space="preserve">The Chair provided additional background by summarising the development of support costs </w:t>
                  </w:r>
                  <w:r w:rsidR="009B6CFB">
                    <w:t xml:space="preserve">and expenditure analysis </w:t>
                  </w:r>
                  <w:r>
                    <w:t>in past versions of the SORP.</w:t>
                  </w:r>
                </w:p>
                <w:p w14:paraId="75AFD496" w14:textId="51EB22E3" w:rsidR="00962A1C" w:rsidRPr="003F3157" w:rsidRDefault="00962A1C" w:rsidP="00962A1C">
                  <w:r>
                    <w:t>The Chair invited comments from Committee Members.</w:t>
                  </w:r>
                </w:p>
              </w:tc>
              <w:tc>
                <w:tcPr>
                  <w:tcW w:w="1415" w:type="dxa"/>
                  <w:vAlign w:val="bottom"/>
                </w:tcPr>
                <w:p w14:paraId="757B74E0" w14:textId="26159934" w:rsidR="0077116F" w:rsidRDefault="0077116F" w:rsidP="0077116F">
                  <w:pPr>
                    <w:spacing w:before="100" w:beforeAutospacing="1" w:line="276" w:lineRule="auto"/>
                    <w:jc w:val="center"/>
                    <w:rPr>
                      <w:rFonts w:eastAsiaTheme="minorEastAsia"/>
                      <w:lang w:eastAsia="en-GB"/>
                    </w:rPr>
                  </w:pPr>
                </w:p>
              </w:tc>
            </w:tr>
            <w:tr w:rsidR="00E308FF" w:rsidRPr="00E7339A" w14:paraId="55A79754" w14:textId="77777777" w:rsidTr="0049779D">
              <w:tc>
                <w:tcPr>
                  <w:tcW w:w="885" w:type="dxa"/>
                </w:tcPr>
                <w:p w14:paraId="5B302878" w14:textId="705FCDF6" w:rsidR="00E308FF" w:rsidRDefault="00531E22" w:rsidP="001E22CD">
                  <w:pPr>
                    <w:spacing w:before="100" w:beforeAutospacing="1" w:line="276" w:lineRule="auto"/>
                    <w:rPr>
                      <w:rFonts w:eastAsiaTheme="minorEastAsia"/>
                      <w:lang w:eastAsia="en-GB"/>
                    </w:rPr>
                  </w:pPr>
                  <w:r>
                    <w:rPr>
                      <w:rFonts w:eastAsiaTheme="minorEastAsia"/>
                      <w:lang w:eastAsia="en-GB"/>
                    </w:rPr>
                    <w:t>5</w:t>
                  </w:r>
                  <w:r w:rsidR="001E69B6">
                    <w:rPr>
                      <w:rFonts w:eastAsiaTheme="minorEastAsia"/>
                      <w:lang w:eastAsia="en-GB"/>
                    </w:rPr>
                    <w:t>.</w:t>
                  </w:r>
                  <w:r w:rsidR="00962A1C">
                    <w:rPr>
                      <w:rFonts w:eastAsiaTheme="minorEastAsia"/>
                      <w:lang w:eastAsia="en-GB"/>
                    </w:rPr>
                    <w:t>2</w:t>
                  </w:r>
                </w:p>
              </w:tc>
              <w:tc>
                <w:tcPr>
                  <w:tcW w:w="7831" w:type="dxa"/>
                </w:tcPr>
                <w:p w14:paraId="618D6A3E" w14:textId="65241D93" w:rsidR="00E308FF" w:rsidRPr="00E308FF" w:rsidRDefault="001E69B6" w:rsidP="002E476B">
                  <w:pPr>
                    <w:rPr>
                      <w:b/>
                      <w:bCs/>
                    </w:rPr>
                  </w:pPr>
                  <w:r>
                    <w:rPr>
                      <w:b/>
                      <w:bCs/>
                    </w:rPr>
                    <w:t xml:space="preserve">SORP Committee discussion of Paper </w:t>
                  </w:r>
                  <w:r w:rsidR="00B95E2C">
                    <w:rPr>
                      <w:b/>
                      <w:bCs/>
                    </w:rPr>
                    <w:t>4</w:t>
                  </w:r>
                </w:p>
              </w:tc>
              <w:tc>
                <w:tcPr>
                  <w:tcW w:w="1415" w:type="dxa"/>
                  <w:vAlign w:val="bottom"/>
                </w:tcPr>
                <w:p w14:paraId="0931C6E3" w14:textId="77777777" w:rsidR="00E308FF" w:rsidRDefault="00E308FF" w:rsidP="001E22CD">
                  <w:pPr>
                    <w:spacing w:before="100" w:beforeAutospacing="1" w:line="276" w:lineRule="auto"/>
                    <w:rPr>
                      <w:rFonts w:eastAsiaTheme="minorEastAsia"/>
                      <w:lang w:eastAsia="en-GB"/>
                    </w:rPr>
                  </w:pPr>
                </w:p>
              </w:tc>
            </w:tr>
            <w:tr w:rsidR="00E308FF" w:rsidRPr="00E7339A" w14:paraId="06D3350E" w14:textId="77777777" w:rsidTr="0049779D">
              <w:tc>
                <w:tcPr>
                  <w:tcW w:w="885" w:type="dxa"/>
                </w:tcPr>
                <w:p w14:paraId="09E70126" w14:textId="5CD41CB3" w:rsidR="00E308FF" w:rsidRDefault="00531E22" w:rsidP="001E22CD">
                  <w:pPr>
                    <w:spacing w:before="100" w:beforeAutospacing="1" w:line="276" w:lineRule="auto"/>
                    <w:rPr>
                      <w:rFonts w:eastAsiaTheme="minorEastAsia"/>
                      <w:lang w:eastAsia="en-GB"/>
                    </w:rPr>
                  </w:pPr>
                  <w:r>
                    <w:rPr>
                      <w:rFonts w:eastAsiaTheme="minorEastAsia"/>
                      <w:lang w:eastAsia="en-GB"/>
                    </w:rPr>
                    <w:t>5</w:t>
                  </w:r>
                  <w:r w:rsidR="006B3992">
                    <w:rPr>
                      <w:rFonts w:eastAsiaTheme="minorEastAsia"/>
                      <w:lang w:eastAsia="en-GB"/>
                    </w:rPr>
                    <w:t>.</w:t>
                  </w:r>
                  <w:r w:rsidR="00B95E2C">
                    <w:rPr>
                      <w:rFonts w:eastAsiaTheme="minorEastAsia"/>
                      <w:lang w:eastAsia="en-GB"/>
                    </w:rPr>
                    <w:t>3</w:t>
                  </w:r>
                </w:p>
              </w:tc>
              <w:tc>
                <w:tcPr>
                  <w:tcW w:w="7831" w:type="dxa"/>
                </w:tcPr>
                <w:p w14:paraId="61994896" w14:textId="77777777" w:rsidR="00365D18" w:rsidRDefault="00D1305B" w:rsidP="00442BAD">
                  <w:r>
                    <w:t xml:space="preserve">A Committee Member expressed the view that the current treatment of support costs </w:t>
                  </w:r>
                  <w:r w:rsidR="00CB7C2B">
                    <w:t xml:space="preserve">leads to the unfair perception of some costs as ‘bad’. To the extent that </w:t>
                  </w:r>
                  <w:r w:rsidR="00AB37BE">
                    <w:t>such perceptions are</w:t>
                  </w:r>
                  <w:r w:rsidR="00CB7C2B">
                    <w:t xml:space="preserve"> unfair, </w:t>
                  </w:r>
                  <w:r w:rsidR="00AB37BE">
                    <w:t>charity accounts are not providing users with the information they need to make informed decisions.</w:t>
                  </w:r>
                  <w:r w:rsidR="00C275C1">
                    <w:t xml:space="preserve"> The Committee Member would therefore support the removal of the support costs heading in a set of accounts. Another Committee Member expressed agreement with this view.</w:t>
                  </w:r>
                </w:p>
                <w:p w14:paraId="32321994" w14:textId="19FBB833" w:rsidR="002C00E6" w:rsidRDefault="002C00E6" w:rsidP="00442BAD">
                  <w:r>
                    <w:t xml:space="preserve">A Committee Member reflected that </w:t>
                  </w:r>
                  <w:r w:rsidR="00A558DF">
                    <w:t>the r</w:t>
                  </w:r>
                  <w:r w:rsidR="00B04EAD">
                    <w:t xml:space="preserve">equirement for separate disclosure of governance costs </w:t>
                  </w:r>
                  <w:r w:rsidR="00265D97">
                    <w:t>had been</w:t>
                  </w:r>
                  <w:r w:rsidR="00B04EAD">
                    <w:t xml:space="preserve"> removed from the SORP because </w:t>
                  </w:r>
                  <w:r w:rsidR="00C62B9A">
                    <w:t xml:space="preserve">charities tended towards including only audit costs in the governance cost category therefore </w:t>
                  </w:r>
                  <w:r w:rsidR="00B04EAD">
                    <w:t>the ca</w:t>
                  </w:r>
                  <w:r w:rsidR="00C62B9A">
                    <w:t>tegory lost meaning.</w:t>
                  </w:r>
                  <w:r w:rsidR="002837C1">
                    <w:t xml:space="preserve"> </w:t>
                  </w:r>
                  <w:r w:rsidR="00960D09">
                    <w:t>There is a risk that c</w:t>
                  </w:r>
                  <w:r w:rsidR="002837C1">
                    <w:t>harities wanted to reduce this cost as much as possible because the media focused on it.</w:t>
                  </w:r>
                  <w:r w:rsidR="00FC2AC7">
                    <w:t xml:space="preserve"> The Committee Member therefore agreed with the previous contribution</w:t>
                  </w:r>
                  <w:r w:rsidR="00072187">
                    <w:t xml:space="preserve"> and the suggestion to remove requirements around separate disclosure of support costs</w:t>
                  </w:r>
                  <w:r w:rsidR="00A558DF">
                    <w:t xml:space="preserve">. </w:t>
                  </w:r>
                  <w:r w:rsidR="00072187">
                    <w:t xml:space="preserve">The Committee Member expressed </w:t>
                  </w:r>
                  <w:r w:rsidR="00D71C01">
                    <w:t xml:space="preserve">a view that </w:t>
                  </w:r>
                  <w:r w:rsidR="000E03B8">
                    <w:t>the cost category can be unfairly used to misrepresent charities.</w:t>
                  </w:r>
                </w:p>
                <w:p w14:paraId="1B614F0D" w14:textId="77777777" w:rsidR="00FD1C99" w:rsidRDefault="00FD1C99" w:rsidP="00442BAD">
                  <w:r>
                    <w:t xml:space="preserve">A Committee Member highlighted the importance of language. </w:t>
                  </w:r>
                  <w:r w:rsidR="00150339">
                    <w:t xml:space="preserve">Rather than referring to “support” costs, the Committee Member suggested referring to </w:t>
                  </w:r>
                  <w:r w:rsidR="00101F88">
                    <w:t xml:space="preserve">“enabling” costs. The Committee Member suggested amending the SORP to more positively present </w:t>
                  </w:r>
                  <w:r w:rsidR="00443C92">
                    <w:t>support costs. However, the Committee Member noted that this might not</w:t>
                  </w:r>
                  <w:r w:rsidR="00EB44C3">
                    <w:t xml:space="preserve"> be necessary if we could have confidence that allocation and apportionment were not being used to </w:t>
                  </w:r>
                  <w:r w:rsidR="004252F3">
                    <w:t xml:space="preserve">‘disguise’ some costs. In the experience of </w:t>
                  </w:r>
                  <w:r w:rsidR="006059A7">
                    <w:t>the Committee Member, allocation and apportionment does not always follow proper practice.</w:t>
                  </w:r>
                </w:p>
                <w:p w14:paraId="16E8E6FC" w14:textId="6EFB4973" w:rsidR="00011DF0" w:rsidRDefault="00011DF0" w:rsidP="00442BAD">
                  <w:r>
                    <w:t xml:space="preserve">The Chair </w:t>
                  </w:r>
                  <w:r w:rsidR="00B86E02">
                    <w:t xml:space="preserve">referred to </w:t>
                  </w:r>
                  <w:r w:rsidR="009C044E">
                    <w:t>previous research findings</w:t>
                  </w:r>
                  <w:r w:rsidR="00727022">
                    <w:t xml:space="preserve"> that indicate support costs may have become a proxy </w:t>
                  </w:r>
                  <w:r w:rsidR="00BB58BE">
                    <w:t xml:space="preserve">for understanding the difference a charity has made where insufficient information about </w:t>
                  </w:r>
                  <w:r w:rsidR="00FF7941">
                    <w:t xml:space="preserve">a charity’s impact has been reported. Improved impact reporting </w:t>
                  </w:r>
                  <w:r w:rsidR="00FC41DB">
                    <w:t>could therefore mitigate reliance on metrics around support costs when assessing charities</w:t>
                  </w:r>
                  <w:r w:rsidR="0071194C">
                    <w:t>.</w:t>
                  </w:r>
                </w:p>
                <w:p w14:paraId="724A89A2" w14:textId="486DC81C" w:rsidR="009C327A" w:rsidRDefault="009C327A" w:rsidP="00442BAD">
                  <w:r>
                    <w:t xml:space="preserve">The Chair asked Committee Members what contribution the SORP could make on an education </w:t>
                  </w:r>
                  <w:r w:rsidR="00F40187">
                    <w:t>‘</w:t>
                  </w:r>
                  <w:r>
                    <w:t>piece</w:t>
                  </w:r>
                  <w:r w:rsidR="00F40187">
                    <w:t>’</w:t>
                  </w:r>
                  <w:r>
                    <w:t>.</w:t>
                  </w:r>
                </w:p>
                <w:p w14:paraId="1E166770" w14:textId="297BF00B" w:rsidR="00567B2E" w:rsidRDefault="00567B2E" w:rsidP="00442BAD">
                  <w:r>
                    <w:t xml:space="preserve">The Secretariat noted that different terminology, including a description of how </w:t>
                  </w:r>
                  <w:r w:rsidR="00481AAF">
                    <w:t xml:space="preserve">expenditure enables charitable activity, would </w:t>
                  </w:r>
                  <w:r w:rsidR="00F40187">
                    <w:t>contribute</w:t>
                  </w:r>
                  <w:r w:rsidR="00481AAF">
                    <w:t xml:space="preserve"> to the broader education </w:t>
                  </w:r>
                  <w:r w:rsidR="00F40187">
                    <w:t>‘</w:t>
                  </w:r>
                  <w:r w:rsidR="00481AAF">
                    <w:t>piece</w:t>
                  </w:r>
                  <w:r w:rsidR="00F40187">
                    <w:t>’</w:t>
                  </w:r>
                  <w:r w:rsidR="00481AAF">
                    <w:t>.</w:t>
                  </w:r>
                </w:p>
                <w:p w14:paraId="0E32F0C3" w14:textId="42A54B2A" w:rsidR="001D130E" w:rsidRDefault="001D130E" w:rsidP="00442BAD">
                  <w:r>
                    <w:t>A Committee Member commented that it is important for charities to incur sufficient costs to allow charitable outreach work to take place, noting that some charities would benefit from spending more on this rather than less. The Committee Member commented that the wording of the SORP could help avoid pressure on charities to minimise reported support costs.</w:t>
                  </w:r>
                </w:p>
                <w:p w14:paraId="5A417063" w14:textId="40E84C46" w:rsidR="00A70166" w:rsidRDefault="00A70166" w:rsidP="00442BAD">
                  <w:r>
                    <w:t>A Committee Member commented that the SORP needs to explain t</w:t>
                  </w:r>
                  <w:r w:rsidR="00823BCA">
                    <w:t xml:space="preserve">he principles </w:t>
                  </w:r>
                  <w:r w:rsidR="0038680B">
                    <w:t xml:space="preserve">behind costs and why they are incurred. The Committee Member </w:t>
                  </w:r>
                  <w:r w:rsidR="006B5BB0">
                    <w:t xml:space="preserve">expressed the view that charities just have costs – how the charity </w:t>
                  </w:r>
                  <w:r w:rsidR="00265D97">
                    <w:t>reports its activities and operations will</w:t>
                  </w:r>
                  <w:r w:rsidR="00F40187">
                    <w:t xml:space="preserve"> </w:t>
                  </w:r>
                  <w:r w:rsidR="00F40187">
                    <w:lastRenderedPageBreak/>
                    <w:t>depend on individual needs</w:t>
                  </w:r>
                  <w:r w:rsidR="006B5BB0">
                    <w:t>.</w:t>
                  </w:r>
                  <w:r w:rsidR="00323192">
                    <w:t xml:space="preserve"> The Committee Member questioned whether regulators would still require detailed disclosure from charities </w:t>
                  </w:r>
                  <w:r w:rsidR="00F40187">
                    <w:t>if</w:t>
                  </w:r>
                  <w:r w:rsidR="00323192">
                    <w:t xml:space="preserve"> requirements to disclose support costs </w:t>
                  </w:r>
                  <w:r w:rsidR="00F90F6C">
                    <w:t>are removed from the SORP.</w:t>
                  </w:r>
                </w:p>
                <w:p w14:paraId="2F51F7C4" w14:textId="5E797828" w:rsidR="00960D09" w:rsidRDefault="00F90F6C" w:rsidP="00960D09">
                  <w:r>
                    <w:t>The Chair responded</w:t>
                  </w:r>
                  <w:r w:rsidR="00960D09">
                    <w:t xml:space="preserve"> and noted </w:t>
                  </w:r>
                  <w:r>
                    <w:t xml:space="preserve">that </w:t>
                  </w:r>
                  <w:r w:rsidR="009F2CD1">
                    <w:t>OSCR</w:t>
                  </w:r>
                  <w:r w:rsidR="00573020">
                    <w:t xml:space="preserve"> has been assessing the information that </w:t>
                  </w:r>
                  <w:r w:rsidR="00093E85">
                    <w:t>it</w:t>
                  </w:r>
                  <w:r w:rsidR="00573020">
                    <w:t xml:space="preserve"> need</w:t>
                  </w:r>
                  <w:r w:rsidR="00093E85">
                    <w:t>s to request</w:t>
                  </w:r>
                  <w:r w:rsidR="00573020">
                    <w:t xml:space="preserve"> from charities</w:t>
                  </w:r>
                  <w:r w:rsidR="00960D09">
                    <w:t xml:space="preserve"> in the context of the Annual Return that every charity completes</w:t>
                  </w:r>
                  <w:r w:rsidR="00093E85">
                    <w:t>, concentrating on how the information would be used</w:t>
                  </w:r>
                  <w:r w:rsidR="0011167B">
                    <w:t xml:space="preserve"> to avoid</w:t>
                  </w:r>
                  <w:r w:rsidR="009221A5">
                    <w:t xml:space="preserve"> unnecessarily </w:t>
                  </w:r>
                  <w:r w:rsidR="0011167B">
                    <w:t>asking for information</w:t>
                  </w:r>
                  <w:r w:rsidR="00093E85">
                    <w:t>.</w:t>
                  </w:r>
                  <w:r w:rsidR="009221A5">
                    <w:t xml:space="preserve"> </w:t>
                  </w:r>
                  <w:r w:rsidR="00960D09">
                    <w:t xml:space="preserve">Furthermore, </w:t>
                  </w:r>
                  <w:r w:rsidR="009221A5">
                    <w:t xml:space="preserve">CCEW </w:t>
                  </w:r>
                  <w:r w:rsidR="00F031F1">
                    <w:t>sometimes ask</w:t>
                  </w:r>
                  <w:r w:rsidR="00960D09">
                    <w:t>s</w:t>
                  </w:r>
                  <w:r w:rsidR="00F031F1">
                    <w:t xml:space="preserve"> for information </w:t>
                  </w:r>
                  <w:r w:rsidR="000A6C18">
                    <w:t>from out</w:t>
                  </w:r>
                  <w:r w:rsidR="007C54D3">
                    <w:t>side</w:t>
                  </w:r>
                  <w:r w:rsidR="00F031F1">
                    <w:t xml:space="preserve"> the </w:t>
                  </w:r>
                  <w:r w:rsidR="007C54D3">
                    <w:t xml:space="preserve">accounts. It cannot be guaranteed that CCEW will not </w:t>
                  </w:r>
                  <w:r w:rsidR="00BA0C91">
                    <w:t xml:space="preserve">ask for information on support costs irrespective </w:t>
                  </w:r>
                  <w:r w:rsidR="0058669F">
                    <w:t>of SORP requirements.</w:t>
                  </w:r>
                  <w:r w:rsidR="00E71F29">
                    <w:t xml:space="preserve"> </w:t>
                  </w:r>
                  <w:r w:rsidR="00960D09">
                    <w:t xml:space="preserve">The Chair noted that the SORP Committee </w:t>
                  </w:r>
                  <w:r w:rsidR="0055463D">
                    <w:t xml:space="preserve">cannot expect the </w:t>
                  </w:r>
                  <w:r w:rsidR="00BC305D">
                    <w:t>charity regulators</w:t>
                  </w:r>
                  <w:r w:rsidR="00960D09">
                    <w:t xml:space="preserve"> to give prior notice of what information they are planning to request.</w:t>
                  </w:r>
                </w:p>
                <w:p w14:paraId="7E23B4DD" w14:textId="3D9FDD56" w:rsidR="009C327A" w:rsidRPr="00DF02D2" w:rsidRDefault="009C327A" w:rsidP="00442BAD">
                  <w:r>
                    <w:t xml:space="preserve">The Chair </w:t>
                  </w:r>
                  <w:r w:rsidR="000215C6">
                    <w:t>asked if an</w:t>
                  </w:r>
                  <w:r w:rsidR="005F2D36">
                    <w:t>y</w:t>
                  </w:r>
                  <w:r w:rsidR="000215C6">
                    <w:t xml:space="preserve"> Committee Members supported </w:t>
                  </w:r>
                  <w:r w:rsidR="00B44DE6">
                    <w:t>the use of more lines</w:t>
                  </w:r>
                  <w:r w:rsidR="00960D09">
                    <w:t xml:space="preserve"> for expenditure</w:t>
                  </w:r>
                  <w:r w:rsidR="00B44DE6">
                    <w:t xml:space="preserve"> on the </w:t>
                  </w:r>
                  <w:proofErr w:type="spellStart"/>
                  <w:r w:rsidR="00B44DE6">
                    <w:t>SoFA</w:t>
                  </w:r>
                  <w:proofErr w:type="spellEnd"/>
                  <w:r w:rsidR="000215C6">
                    <w:t>.</w:t>
                  </w:r>
                  <w:r w:rsidR="00674AEB">
                    <w:t xml:space="preserve"> A Committee Member expressed a view that this </w:t>
                  </w:r>
                  <w:r w:rsidR="0085524E">
                    <w:t xml:space="preserve">suggestion </w:t>
                  </w:r>
                  <w:r w:rsidR="00674AEB">
                    <w:t xml:space="preserve">would add clutter to the </w:t>
                  </w:r>
                  <w:proofErr w:type="spellStart"/>
                  <w:r w:rsidR="00674AEB">
                    <w:t>SoFA</w:t>
                  </w:r>
                  <w:proofErr w:type="spellEnd"/>
                  <w:r w:rsidR="00674AEB">
                    <w:t xml:space="preserve">, therefore should not be </w:t>
                  </w:r>
                  <w:r w:rsidR="0085524E">
                    <w:t>pursued. Two other Committee Members agreed with this view.</w:t>
                  </w:r>
                </w:p>
              </w:tc>
              <w:tc>
                <w:tcPr>
                  <w:tcW w:w="1415" w:type="dxa"/>
                  <w:vAlign w:val="bottom"/>
                </w:tcPr>
                <w:p w14:paraId="3ADE8CFA" w14:textId="77777777" w:rsidR="00E308FF" w:rsidRDefault="00E308FF" w:rsidP="001E22CD">
                  <w:pPr>
                    <w:spacing w:before="100" w:beforeAutospacing="1" w:line="276" w:lineRule="auto"/>
                    <w:rPr>
                      <w:rFonts w:eastAsiaTheme="minorEastAsia"/>
                      <w:lang w:eastAsia="en-GB"/>
                    </w:rPr>
                  </w:pPr>
                </w:p>
              </w:tc>
            </w:tr>
            <w:tr w:rsidR="00211814" w:rsidRPr="00E7339A" w14:paraId="6FFF04D2" w14:textId="77777777" w:rsidTr="0049779D">
              <w:tc>
                <w:tcPr>
                  <w:tcW w:w="885" w:type="dxa"/>
                </w:tcPr>
                <w:p w14:paraId="19E4FAAA" w14:textId="3C49E354" w:rsidR="00211814" w:rsidRDefault="0028217D" w:rsidP="001E22CD">
                  <w:pPr>
                    <w:spacing w:before="100" w:beforeAutospacing="1" w:line="276" w:lineRule="auto"/>
                    <w:rPr>
                      <w:rFonts w:eastAsiaTheme="minorEastAsia"/>
                      <w:lang w:eastAsia="en-GB"/>
                    </w:rPr>
                  </w:pPr>
                  <w:r>
                    <w:rPr>
                      <w:rFonts w:eastAsiaTheme="minorEastAsia"/>
                      <w:lang w:eastAsia="en-GB"/>
                    </w:rPr>
                    <w:t>5.</w:t>
                  </w:r>
                  <w:r w:rsidR="00B95E2C">
                    <w:rPr>
                      <w:rFonts w:eastAsiaTheme="minorEastAsia"/>
                      <w:lang w:eastAsia="en-GB"/>
                    </w:rPr>
                    <w:t>4</w:t>
                  </w:r>
                </w:p>
              </w:tc>
              <w:tc>
                <w:tcPr>
                  <w:tcW w:w="7831" w:type="dxa"/>
                </w:tcPr>
                <w:p w14:paraId="0070F87F" w14:textId="4132785F" w:rsidR="003E2353" w:rsidRPr="00F17FB6" w:rsidRDefault="00F64D3A" w:rsidP="002E476B">
                  <w:r>
                    <w:rPr>
                      <w:b/>
                      <w:bCs/>
                    </w:rPr>
                    <w:t xml:space="preserve">Chair’s summary of discussions of Paper </w:t>
                  </w:r>
                  <w:r w:rsidR="00B95E2C">
                    <w:rPr>
                      <w:b/>
                      <w:bCs/>
                    </w:rPr>
                    <w:t>4</w:t>
                  </w:r>
                </w:p>
              </w:tc>
              <w:tc>
                <w:tcPr>
                  <w:tcW w:w="1415" w:type="dxa"/>
                  <w:vAlign w:val="bottom"/>
                </w:tcPr>
                <w:p w14:paraId="08F9BE1D" w14:textId="3D73B699" w:rsidR="00E40EBF" w:rsidRDefault="00E40EBF" w:rsidP="00E40EBF">
                  <w:pPr>
                    <w:spacing w:before="100" w:beforeAutospacing="1" w:after="0" w:line="276" w:lineRule="auto"/>
                    <w:rPr>
                      <w:rFonts w:eastAsiaTheme="minorEastAsia"/>
                      <w:lang w:eastAsia="en-GB"/>
                    </w:rPr>
                  </w:pPr>
                </w:p>
              </w:tc>
            </w:tr>
            <w:tr w:rsidR="005D4F46" w:rsidRPr="00E7339A" w14:paraId="25980E26" w14:textId="77777777" w:rsidTr="0049779D">
              <w:tc>
                <w:tcPr>
                  <w:tcW w:w="885" w:type="dxa"/>
                </w:tcPr>
                <w:p w14:paraId="4A799B13" w14:textId="78C0892B" w:rsidR="005D4F46" w:rsidRDefault="0028217D" w:rsidP="001E22CD">
                  <w:pPr>
                    <w:spacing w:before="100" w:beforeAutospacing="1" w:line="276" w:lineRule="auto"/>
                    <w:rPr>
                      <w:rFonts w:eastAsiaTheme="minorEastAsia"/>
                      <w:lang w:eastAsia="en-GB"/>
                    </w:rPr>
                  </w:pPr>
                  <w:r>
                    <w:rPr>
                      <w:rFonts w:eastAsiaTheme="minorEastAsia"/>
                      <w:lang w:eastAsia="en-GB"/>
                    </w:rPr>
                    <w:t>5.</w:t>
                  </w:r>
                  <w:r w:rsidR="00B95E2C">
                    <w:rPr>
                      <w:rFonts w:eastAsiaTheme="minorEastAsia"/>
                      <w:lang w:eastAsia="en-GB"/>
                    </w:rPr>
                    <w:t>5</w:t>
                  </w:r>
                </w:p>
              </w:tc>
              <w:tc>
                <w:tcPr>
                  <w:tcW w:w="7831" w:type="dxa"/>
                </w:tcPr>
                <w:p w14:paraId="1E3BEABF" w14:textId="72D46AA8" w:rsidR="00DF02D2" w:rsidRDefault="00872FC1" w:rsidP="00DF3BD7">
                  <w:r>
                    <w:t xml:space="preserve">The Chair noted that the discussion of support costs </w:t>
                  </w:r>
                  <w:r w:rsidR="007E2041">
                    <w:t xml:space="preserve">goes back to the SORP helping charities to tell their stories. </w:t>
                  </w:r>
                  <w:r w:rsidR="00CA2CF7">
                    <w:t xml:space="preserve">The Chair reflected that transparency can be a double-edged sword where it is possible for disclosures to </w:t>
                  </w:r>
                  <w:r w:rsidR="00FD1C99">
                    <w:t>be misinterpreted and used to misrepresent a charity.</w:t>
                  </w:r>
                  <w:r w:rsidR="0071194C">
                    <w:t xml:space="preserve"> This had led to </w:t>
                  </w:r>
                  <w:r w:rsidR="00960D09">
                    <w:t xml:space="preserve">some </w:t>
                  </w:r>
                  <w:r w:rsidR="0071194C">
                    <w:t xml:space="preserve">Committee Members supporting the removal of </w:t>
                  </w:r>
                  <w:r w:rsidR="002640C1">
                    <w:t>requirements for</w:t>
                  </w:r>
                  <w:r w:rsidR="0071194C">
                    <w:t xml:space="preserve"> </w:t>
                  </w:r>
                  <w:r w:rsidR="002640C1">
                    <w:t>support costs.</w:t>
                  </w:r>
                </w:p>
                <w:p w14:paraId="581A795C" w14:textId="7938A0B0" w:rsidR="007E2041" w:rsidRDefault="007E2041" w:rsidP="00DF3BD7">
                  <w:r>
                    <w:t xml:space="preserve">The Chair noted the potential benefits of a </w:t>
                  </w:r>
                  <w:r w:rsidR="00E34FFF">
                    <w:t>positive wording for the cost category, such as ‘</w:t>
                  </w:r>
                  <w:proofErr w:type="gramStart"/>
                  <w:r w:rsidR="00E34FFF">
                    <w:t>enablers’</w:t>
                  </w:r>
                  <w:proofErr w:type="gramEnd"/>
                  <w:r w:rsidR="00E34FFF">
                    <w:t>.</w:t>
                  </w:r>
                  <w:r w:rsidR="00013A14">
                    <w:t xml:space="preserve"> The Chair reflected that this wording had garnered </w:t>
                  </w:r>
                  <w:r w:rsidR="00960D09">
                    <w:t xml:space="preserve">broad </w:t>
                  </w:r>
                  <w:r w:rsidR="00013A14">
                    <w:t xml:space="preserve">support from Committee </w:t>
                  </w:r>
                  <w:r w:rsidR="00F40187">
                    <w:t>Members and</w:t>
                  </w:r>
                  <w:r w:rsidR="0060717F">
                    <w:t xml:space="preserve"> could serve as a platform for an education piece.</w:t>
                  </w:r>
                </w:p>
                <w:p w14:paraId="0C78CDD6" w14:textId="682D6CE4" w:rsidR="0060717F" w:rsidRDefault="0060717F" w:rsidP="00DF3BD7">
                  <w:r>
                    <w:t xml:space="preserve">The Chair noted that </w:t>
                  </w:r>
                  <w:r w:rsidR="008C4E6E">
                    <w:t xml:space="preserve">costs are costs – it is up to a charity to best decide how to </w:t>
                  </w:r>
                  <w:r w:rsidR="00F40187">
                    <w:t>best present the costs required to undertake its charitable</w:t>
                  </w:r>
                  <w:r w:rsidR="00265D97">
                    <w:t xml:space="preserve"> operations and</w:t>
                  </w:r>
                  <w:r w:rsidR="00F40187">
                    <w:t xml:space="preserve"> activities</w:t>
                  </w:r>
                  <w:r w:rsidR="008C4E6E">
                    <w:t>.</w:t>
                  </w:r>
                </w:p>
                <w:p w14:paraId="363F00FE" w14:textId="484C145C" w:rsidR="00517FC1" w:rsidRDefault="00517FC1" w:rsidP="00DF3BD7">
                  <w:r>
                    <w:t xml:space="preserve">The Chair noted that there was </w:t>
                  </w:r>
                  <w:r w:rsidR="00E85F1D">
                    <w:t xml:space="preserve">no support for including additional lines on the face of the </w:t>
                  </w:r>
                  <w:proofErr w:type="spellStart"/>
                  <w:r w:rsidR="00E85F1D">
                    <w:t>SoFA</w:t>
                  </w:r>
                  <w:proofErr w:type="spellEnd"/>
                  <w:r w:rsidR="00E85F1D">
                    <w:t xml:space="preserve">, confirming this with the SORP Committee as a </w:t>
                  </w:r>
                  <w:r w:rsidR="00271B01">
                    <w:t>whole.</w:t>
                  </w:r>
                  <w:r w:rsidR="00022EC3">
                    <w:t xml:space="preserve"> Rather, the SORP Committee supported the use of narrative information to emphasise how the charity is functioning.</w:t>
                  </w:r>
                </w:p>
              </w:tc>
              <w:tc>
                <w:tcPr>
                  <w:tcW w:w="1415" w:type="dxa"/>
                  <w:vAlign w:val="bottom"/>
                </w:tcPr>
                <w:p w14:paraId="2A15E8FD" w14:textId="77777777" w:rsidR="005D4F46" w:rsidRDefault="005D4F46" w:rsidP="00E40EBF">
                  <w:pPr>
                    <w:spacing w:before="100" w:beforeAutospacing="1" w:after="0" w:line="276" w:lineRule="auto"/>
                    <w:rPr>
                      <w:rFonts w:eastAsiaTheme="minorEastAsia"/>
                      <w:lang w:eastAsia="en-GB"/>
                    </w:rPr>
                  </w:pPr>
                </w:p>
              </w:tc>
            </w:tr>
            <w:tr w:rsidR="009F1906" w:rsidRPr="00E7339A" w14:paraId="455E3F27" w14:textId="77777777" w:rsidTr="0049779D">
              <w:tc>
                <w:tcPr>
                  <w:tcW w:w="885" w:type="dxa"/>
                </w:tcPr>
                <w:p w14:paraId="5AFF41B1" w14:textId="641800B2" w:rsidR="009F1906" w:rsidRPr="00DF3BD7" w:rsidRDefault="00B95E2C" w:rsidP="001E22CD">
                  <w:pPr>
                    <w:spacing w:before="100" w:beforeAutospacing="1" w:line="276" w:lineRule="auto"/>
                    <w:rPr>
                      <w:rFonts w:eastAsiaTheme="minorEastAsia"/>
                      <w:b/>
                      <w:bCs/>
                      <w:lang w:eastAsia="en-GB"/>
                    </w:rPr>
                  </w:pPr>
                  <w:r>
                    <w:rPr>
                      <w:rFonts w:eastAsiaTheme="minorEastAsia"/>
                      <w:b/>
                      <w:bCs/>
                      <w:lang w:eastAsia="en-GB"/>
                    </w:rPr>
                    <w:t>6</w:t>
                  </w:r>
                  <w:r w:rsidR="00DF3BD7">
                    <w:rPr>
                      <w:rFonts w:eastAsiaTheme="minorEastAsia"/>
                      <w:b/>
                      <w:bCs/>
                      <w:lang w:eastAsia="en-GB"/>
                    </w:rPr>
                    <w:t>.</w:t>
                  </w:r>
                </w:p>
              </w:tc>
              <w:tc>
                <w:tcPr>
                  <w:tcW w:w="7831" w:type="dxa"/>
                </w:tcPr>
                <w:p w14:paraId="0D88151F" w14:textId="4DAA4E8A" w:rsidR="00B328C3" w:rsidRPr="00DF45E6" w:rsidRDefault="00DF45E6" w:rsidP="002E476B">
                  <w:pPr>
                    <w:rPr>
                      <w:b/>
                      <w:bCs/>
                    </w:rPr>
                  </w:pPr>
                  <w:r>
                    <w:rPr>
                      <w:b/>
                      <w:bCs/>
                    </w:rPr>
                    <w:t xml:space="preserve">Paper </w:t>
                  </w:r>
                  <w:r w:rsidR="00AB6F1B">
                    <w:rPr>
                      <w:b/>
                      <w:bCs/>
                    </w:rPr>
                    <w:t>5</w:t>
                  </w:r>
                  <w:r>
                    <w:rPr>
                      <w:b/>
                      <w:bCs/>
                    </w:rPr>
                    <w:t xml:space="preserve">: </w:t>
                  </w:r>
                  <w:r w:rsidR="00E20A96" w:rsidRPr="00E20A96">
                    <w:rPr>
                      <w:b/>
                      <w:bCs/>
                    </w:rPr>
                    <w:t>Aims and principles of the SORP</w:t>
                  </w:r>
                </w:p>
              </w:tc>
              <w:tc>
                <w:tcPr>
                  <w:tcW w:w="1415" w:type="dxa"/>
                  <w:vAlign w:val="bottom"/>
                </w:tcPr>
                <w:p w14:paraId="389EF65E" w14:textId="77777777" w:rsidR="009F1906" w:rsidRDefault="009F1906" w:rsidP="00E40EBF">
                  <w:pPr>
                    <w:spacing w:before="100" w:beforeAutospacing="1" w:after="0" w:line="276" w:lineRule="auto"/>
                    <w:rPr>
                      <w:rFonts w:eastAsiaTheme="minorEastAsia"/>
                      <w:lang w:eastAsia="en-GB"/>
                    </w:rPr>
                  </w:pPr>
                </w:p>
              </w:tc>
            </w:tr>
            <w:tr w:rsidR="00E82896" w:rsidRPr="00E7339A" w14:paraId="5A0A94DE" w14:textId="77777777" w:rsidTr="0049779D">
              <w:tc>
                <w:tcPr>
                  <w:tcW w:w="885" w:type="dxa"/>
                </w:tcPr>
                <w:p w14:paraId="25149F61" w14:textId="2A791803" w:rsidR="00E82896" w:rsidRDefault="00B95E2C" w:rsidP="001E22CD">
                  <w:pPr>
                    <w:spacing w:before="100" w:beforeAutospacing="1" w:line="276" w:lineRule="auto"/>
                    <w:rPr>
                      <w:rFonts w:eastAsiaTheme="minorEastAsia"/>
                      <w:lang w:eastAsia="en-GB"/>
                    </w:rPr>
                  </w:pPr>
                  <w:r>
                    <w:rPr>
                      <w:rFonts w:eastAsiaTheme="minorEastAsia"/>
                      <w:lang w:eastAsia="en-GB"/>
                    </w:rPr>
                    <w:t>6</w:t>
                  </w:r>
                  <w:r w:rsidR="00DF45E6">
                    <w:rPr>
                      <w:rFonts w:eastAsiaTheme="minorEastAsia"/>
                      <w:lang w:eastAsia="en-GB"/>
                    </w:rPr>
                    <w:t>.</w:t>
                  </w:r>
                  <w:r w:rsidR="00A67986">
                    <w:rPr>
                      <w:rFonts w:eastAsiaTheme="minorEastAsia"/>
                      <w:lang w:eastAsia="en-GB"/>
                    </w:rPr>
                    <w:t>1</w:t>
                  </w:r>
                </w:p>
              </w:tc>
              <w:tc>
                <w:tcPr>
                  <w:tcW w:w="7831" w:type="dxa"/>
                </w:tcPr>
                <w:p w14:paraId="6398E9CD" w14:textId="1D92050B" w:rsidR="00106A2C" w:rsidRDefault="00E20A96" w:rsidP="001C0696">
                  <w:r>
                    <w:t xml:space="preserve">The Chair </w:t>
                  </w:r>
                  <w:r w:rsidR="00F40187">
                    <w:t xml:space="preserve">commented </w:t>
                  </w:r>
                  <w:r>
                    <w:t xml:space="preserve">that </w:t>
                  </w:r>
                  <w:r w:rsidR="00106A2C">
                    <w:t xml:space="preserve">a version of this paper was originally discussed by the SORP Committee over the summer and is now being </w:t>
                  </w:r>
                  <w:r w:rsidR="00BC305D">
                    <w:t>presented following</w:t>
                  </w:r>
                  <w:r w:rsidR="00960D09">
                    <w:t xml:space="preserve"> </w:t>
                  </w:r>
                  <w:r w:rsidR="0055463D">
                    <w:t xml:space="preserve">its </w:t>
                  </w:r>
                  <w:r w:rsidR="00960D09">
                    <w:t>publication</w:t>
                  </w:r>
                  <w:r w:rsidR="00106A2C">
                    <w:t>.</w:t>
                  </w:r>
                  <w:r w:rsidR="00834714">
                    <w:t xml:space="preserve"> The Chair </w:t>
                  </w:r>
                  <w:r w:rsidR="00F40187">
                    <w:t xml:space="preserve">indicated </w:t>
                  </w:r>
                  <w:r w:rsidR="00834714">
                    <w:t xml:space="preserve">that, as the process approaches drafting phase, it is helpful to </w:t>
                  </w:r>
                  <w:r w:rsidR="001626C7">
                    <w:t>reflect</w:t>
                  </w:r>
                  <w:r w:rsidR="0055463D">
                    <w:t>,</w:t>
                  </w:r>
                  <w:r w:rsidR="00834714">
                    <w:t xml:space="preserve"> </w:t>
                  </w:r>
                  <w:r w:rsidR="0055463D">
                    <w:t>a</w:t>
                  </w:r>
                  <w:r w:rsidR="00960D09">
                    <w:t>s the drafting stage progresses</w:t>
                  </w:r>
                  <w:r w:rsidR="0055463D">
                    <w:t>,</w:t>
                  </w:r>
                  <w:r w:rsidR="00960D09">
                    <w:t xml:space="preserve"> and compare proposed changes to the text with the aims as set.</w:t>
                  </w:r>
                </w:p>
                <w:p w14:paraId="2E32587A" w14:textId="77777777" w:rsidR="001E7399" w:rsidRDefault="001E7399" w:rsidP="001C0696">
                  <w:r>
                    <w:t>The Chair noted that the principles are not in a hierarchy.</w:t>
                  </w:r>
                </w:p>
                <w:p w14:paraId="1F44CC56" w14:textId="77777777" w:rsidR="001E7399" w:rsidRDefault="001E7399" w:rsidP="001C0696">
                  <w:r>
                    <w:t>The Chair commented that</w:t>
                  </w:r>
                  <w:r w:rsidR="00F435E3">
                    <w:t xml:space="preserve"> where there are trade-offs at drafting phase, this document will guide decision making.</w:t>
                  </w:r>
                </w:p>
                <w:p w14:paraId="047EFDDE" w14:textId="5238463D" w:rsidR="003E108B" w:rsidRDefault="003E108B" w:rsidP="001C0696">
                  <w:r>
                    <w:t xml:space="preserve">A Committee Member noted that </w:t>
                  </w:r>
                  <w:r w:rsidR="006D7760">
                    <w:t>there is not an action attached to Principle 4. The Chair commented that this principle can be amended</w:t>
                  </w:r>
                  <w:r w:rsidR="0055463D">
                    <w:t xml:space="preserve"> to reframe it as an action</w:t>
                  </w:r>
                  <w:r w:rsidR="00AB0CF4">
                    <w:t>. It was suggested that the principle would benefit from the inclusion of</w:t>
                  </w:r>
                  <w:r w:rsidR="001626C7">
                    <w:t xml:space="preserve"> the words</w:t>
                  </w:r>
                  <w:r w:rsidR="00AB0CF4">
                    <w:t xml:space="preserve"> “to ensure”.</w:t>
                  </w:r>
                </w:p>
                <w:p w14:paraId="23331AEA" w14:textId="53EB73DE" w:rsidR="00154922" w:rsidRPr="00997AE6" w:rsidRDefault="00154922" w:rsidP="001C0696">
                  <w:pPr>
                    <w:rPr>
                      <w:i/>
                      <w:iCs/>
                    </w:rPr>
                  </w:pPr>
                  <w:r>
                    <w:lastRenderedPageBreak/>
                    <w:t xml:space="preserve">A Committee Member noted, and the Chair confirmed, that the SORP Committee had previously discussed </w:t>
                  </w:r>
                  <w:r w:rsidR="0055463D">
                    <w:t xml:space="preserve">in reviewing the draft version that it needed to </w:t>
                  </w:r>
                  <w:r w:rsidR="00726D69">
                    <w:t>bring out the needs of beneficiaries in the Aims.</w:t>
                  </w:r>
                  <w:r w:rsidR="00542252">
                    <w:t xml:space="preserve"> </w:t>
                  </w:r>
                  <w:proofErr w:type="gramStart"/>
                  <w:r w:rsidR="00542252">
                    <w:rPr>
                      <w:i/>
                      <w:iCs/>
                    </w:rPr>
                    <w:t>Secretariat</w:t>
                  </w:r>
                  <w:proofErr w:type="gramEnd"/>
                  <w:r w:rsidR="00542252">
                    <w:rPr>
                      <w:i/>
                      <w:iCs/>
                    </w:rPr>
                    <w:t xml:space="preserve"> note:</w:t>
                  </w:r>
                  <w:r w:rsidR="00542252">
                    <w:t xml:space="preserve"> </w:t>
                  </w:r>
                  <w:r w:rsidR="00997AE6" w:rsidRPr="00997AE6">
                    <w:rPr>
                      <w:i/>
                      <w:iCs/>
                    </w:rPr>
                    <w:t>Drafting</w:t>
                  </w:r>
                  <w:r w:rsidR="00997AE6">
                    <w:t xml:space="preserve"> </w:t>
                  </w:r>
                  <w:r w:rsidR="00542252" w:rsidRPr="00542252">
                    <w:rPr>
                      <w:i/>
                      <w:iCs/>
                    </w:rPr>
                    <w:t>Aim 1</w:t>
                  </w:r>
                  <w:r w:rsidR="00542252">
                    <w:t xml:space="preserve"> </w:t>
                  </w:r>
                  <w:r w:rsidR="00997AE6">
                    <w:rPr>
                      <w:i/>
                      <w:iCs/>
                    </w:rPr>
                    <w:t>makes reference to the needs of beneficiaries.</w:t>
                  </w:r>
                </w:p>
              </w:tc>
              <w:tc>
                <w:tcPr>
                  <w:tcW w:w="1415" w:type="dxa"/>
                  <w:vAlign w:val="bottom"/>
                </w:tcPr>
                <w:p w14:paraId="7A9C5234" w14:textId="77777777" w:rsidR="00E82896" w:rsidRDefault="00E82896" w:rsidP="00E40EBF">
                  <w:pPr>
                    <w:spacing w:before="100" w:beforeAutospacing="1" w:after="0" w:line="276" w:lineRule="auto"/>
                    <w:rPr>
                      <w:rFonts w:eastAsiaTheme="minorEastAsia"/>
                      <w:lang w:eastAsia="en-GB"/>
                    </w:rPr>
                  </w:pPr>
                </w:p>
              </w:tc>
            </w:tr>
            <w:tr w:rsidR="0080038F" w:rsidRPr="00E7339A" w14:paraId="674788A8" w14:textId="77777777" w:rsidTr="0049779D">
              <w:tc>
                <w:tcPr>
                  <w:tcW w:w="885" w:type="dxa"/>
                </w:tcPr>
                <w:p w14:paraId="43FC9CD5" w14:textId="057BD931" w:rsidR="0080038F" w:rsidRPr="00427CC5" w:rsidRDefault="00846ACD" w:rsidP="0080038F">
                  <w:pPr>
                    <w:spacing w:before="100" w:beforeAutospacing="1" w:line="276" w:lineRule="auto"/>
                    <w:rPr>
                      <w:rFonts w:eastAsiaTheme="minorEastAsia"/>
                      <w:b/>
                      <w:bCs/>
                      <w:lang w:eastAsia="en-GB"/>
                    </w:rPr>
                  </w:pPr>
                  <w:r>
                    <w:rPr>
                      <w:rFonts w:eastAsiaTheme="minorEastAsia"/>
                      <w:b/>
                      <w:bCs/>
                      <w:lang w:eastAsia="en-GB"/>
                    </w:rPr>
                    <w:t>7</w:t>
                  </w:r>
                  <w:r w:rsidR="0080038F">
                    <w:rPr>
                      <w:rFonts w:eastAsiaTheme="minorEastAsia"/>
                      <w:b/>
                      <w:bCs/>
                      <w:lang w:eastAsia="en-GB"/>
                    </w:rPr>
                    <w:t>.</w:t>
                  </w:r>
                </w:p>
              </w:tc>
              <w:tc>
                <w:tcPr>
                  <w:tcW w:w="7831" w:type="dxa"/>
                </w:tcPr>
                <w:p w14:paraId="4D197783" w14:textId="369C0B94" w:rsidR="0080038F" w:rsidRPr="00427CC5" w:rsidRDefault="0080038F" w:rsidP="0080038F">
                  <w:pPr>
                    <w:rPr>
                      <w:b/>
                      <w:bCs/>
                    </w:rPr>
                  </w:pPr>
                  <w:r w:rsidRPr="0080038F">
                    <w:rPr>
                      <w:b/>
                      <w:bCs/>
                    </w:rPr>
                    <w:t>Any other business including future Committee meetings</w:t>
                  </w:r>
                </w:p>
              </w:tc>
              <w:tc>
                <w:tcPr>
                  <w:tcW w:w="1415" w:type="dxa"/>
                  <w:vAlign w:val="bottom"/>
                </w:tcPr>
                <w:p w14:paraId="650AB826" w14:textId="77777777" w:rsidR="0080038F" w:rsidRDefault="0080038F" w:rsidP="0080038F">
                  <w:pPr>
                    <w:spacing w:before="100" w:beforeAutospacing="1" w:line="276" w:lineRule="auto"/>
                    <w:rPr>
                      <w:rFonts w:eastAsiaTheme="minorEastAsia"/>
                      <w:lang w:eastAsia="en-GB"/>
                    </w:rPr>
                  </w:pPr>
                </w:p>
              </w:tc>
            </w:tr>
            <w:tr w:rsidR="001E22CD" w:rsidRPr="00E7339A" w14:paraId="3F211676" w14:textId="77777777" w:rsidTr="00D166D8">
              <w:trPr>
                <w:trHeight w:val="157"/>
              </w:trPr>
              <w:tc>
                <w:tcPr>
                  <w:tcW w:w="885" w:type="dxa"/>
                </w:tcPr>
                <w:p w14:paraId="3E5282BA" w14:textId="1208F7B9" w:rsidR="001E22CD" w:rsidRPr="00E02ADC" w:rsidRDefault="00846ACD" w:rsidP="001E22CD">
                  <w:pPr>
                    <w:spacing w:before="100" w:beforeAutospacing="1" w:line="276" w:lineRule="auto"/>
                    <w:rPr>
                      <w:rFonts w:eastAsiaTheme="minorEastAsia"/>
                      <w:lang w:eastAsia="en-GB"/>
                    </w:rPr>
                  </w:pPr>
                  <w:r>
                    <w:rPr>
                      <w:rFonts w:eastAsiaTheme="minorEastAsia"/>
                      <w:lang w:eastAsia="en-GB"/>
                    </w:rPr>
                    <w:t>7</w:t>
                  </w:r>
                  <w:r w:rsidR="00E02ADC" w:rsidRPr="00E02ADC">
                    <w:rPr>
                      <w:rFonts w:eastAsiaTheme="minorEastAsia"/>
                      <w:lang w:eastAsia="en-GB"/>
                    </w:rPr>
                    <w:t>.1</w:t>
                  </w:r>
                </w:p>
              </w:tc>
              <w:tc>
                <w:tcPr>
                  <w:tcW w:w="7831" w:type="dxa"/>
                  <w:shd w:val="clear" w:color="auto" w:fill="auto"/>
                </w:tcPr>
                <w:p w14:paraId="299891AE" w14:textId="77777777" w:rsidR="00F67ADE" w:rsidRDefault="00992A11" w:rsidP="00F4400A">
                  <w:r>
                    <w:rPr>
                      <w:b/>
                      <w:bCs/>
                    </w:rPr>
                    <w:t>Future meetings</w:t>
                  </w:r>
                </w:p>
                <w:p w14:paraId="2262897E" w14:textId="77777777" w:rsidR="00992A11" w:rsidRDefault="00120EB7" w:rsidP="00F4400A">
                  <w:r>
                    <w:t>Dates for future meetings were noted per the a</w:t>
                  </w:r>
                  <w:r w:rsidR="00F51382">
                    <w:t>genda:</w:t>
                  </w:r>
                </w:p>
                <w:p w14:paraId="5634ADA2" w14:textId="4B94EE63" w:rsidR="00960D09" w:rsidRDefault="004B10BC" w:rsidP="00960D09">
                  <w:pPr>
                    <w:pStyle w:val="ListParagraph"/>
                    <w:numPr>
                      <w:ilvl w:val="0"/>
                      <w:numId w:val="19"/>
                    </w:numPr>
                  </w:pPr>
                  <w:r>
                    <w:t>t</w:t>
                  </w:r>
                  <w:r w:rsidR="004668B4">
                    <w:t>he m</w:t>
                  </w:r>
                  <w:r w:rsidR="00F51382" w:rsidRPr="00F51382">
                    <w:t>eeting</w:t>
                  </w:r>
                  <w:r w:rsidR="004668B4">
                    <w:t xml:space="preserve"> on </w:t>
                  </w:r>
                  <w:r w:rsidR="00F51382" w:rsidRPr="00F51382">
                    <w:t>12 January 2022</w:t>
                  </w:r>
                  <w:r w:rsidR="004668B4">
                    <w:t xml:space="preserve"> will focus on </w:t>
                  </w:r>
                  <w:r>
                    <w:t>a</w:t>
                  </w:r>
                  <w:r w:rsidR="004668B4">
                    <w:t xml:space="preserve">ctivity </w:t>
                  </w:r>
                  <w:r>
                    <w:t>r</w:t>
                  </w:r>
                  <w:r w:rsidR="004668B4">
                    <w:t>eporting</w:t>
                  </w:r>
                  <w:r w:rsidR="00ED0A60">
                    <w:t xml:space="preserve">. Additionally, a guest speaker from the Department of Business, </w:t>
                  </w:r>
                  <w:proofErr w:type="gramStart"/>
                  <w:r w:rsidR="00FA1888">
                    <w:t>Energy</w:t>
                  </w:r>
                  <w:proofErr w:type="gramEnd"/>
                  <w:r w:rsidR="00ED0A60">
                    <w:t xml:space="preserve"> and Industrial Strategy (BEIS)</w:t>
                  </w:r>
                  <w:r w:rsidR="00FA1888">
                    <w:t xml:space="preserve"> will present on sustainability issues</w:t>
                  </w:r>
                  <w:r w:rsidR="00960D09">
                    <w:t xml:space="preserve"> reporting by corporate entities in the UK.</w:t>
                  </w:r>
                </w:p>
                <w:p w14:paraId="59170BB4" w14:textId="15077458" w:rsidR="005655C3" w:rsidRDefault="004B10BC" w:rsidP="00993B3F">
                  <w:pPr>
                    <w:pStyle w:val="ListParagraph"/>
                    <w:numPr>
                      <w:ilvl w:val="0"/>
                      <w:numId w:val="19"/>
                    </w:numPr>
                  </w:pPr>
                  <w:r>
                    <w:t xml:space="preserve">the meeting on </w:t>
                  </w:r>
                  <w:r w:rsidR="00F51382" w:rsidRPr="00F51382">
                    <w:t>26 January 2022</w:t>
                  </w:r>
                  <w:r>
                    <w:t xml:space="preserve"> will address sustainability reportin</w:t>
                  </w:r>
                  <w:r w:rsidR="00ED0A60">
                    <w:t>g.</w:t>
                  </w:r>
                </w:p>
                <w:p w14:paraId="2F7EAFEF" w14:textId="1CD6E4F6" w:rsidR="00F51382" w:rsidRDefault="005655C3" w:rsidP="005655C3">
                  <w:pPr>
                    <w:pStyle w:val="ListParagraph"/>
                    <w:numPr>
                      <w:ilvl w:val="0"/>
                      <w:numId w:val="19"/>
                    </w:numPr>
                  </w:pPr>
                  <w:r>
                    <w:t>Me</w:t>
                  </w:r>
                  <w:r w:rsidR="00F51382" w:rsidRPr="00F51382">
                    <w:t xml:space="preserve">eting with </w:t>
                  </w:r>
                  <w:r w:rsidR="004F0CD7">
                    <w:t>E</w:t>
                  </w:r>
                  <w:r w:rsidR="00F51382" w:rsidRPr="00F51382">
                    <w:t xml:space="preserve">ngagement </w:t>
                  </w:r>
                  <w:r w:rsidR="004F0CD7">
                    <w:t>S</w:t>
                  </w:r>
                  <w:r w:rsidR="00F51382" w:rsidRPr="00F51382">
                    <w:t xml:space="preserve">trand </w:t>
                  </w:r>
                  <w:r w:rsidR="004F0CD7">
                    <w:t>C</w:t>
                  </w:r>
                  <w:r w:rsidR="00F51382" w:rsidRPr="00F51382">
                    <w:t>onvenors</w:t>
                  </w:r>
                  <w:r>
                    <w:t xml:space="preserve">: </w:t>
                  </w:r>
                  <w:r w:rsidRPr="00F51382">
                    <w:t>16 February 2022</w:t>
                  </w:r>
                </w:p>
                <w:p w14:paraId="34BAE9BA" w14:textId="4026D7CB" w:rsidR="002078B5" w:rsidRPr="002078B5" w:rsidRDefault="00A145C6" w:rsidP="002078B5">
                  <w:proofErr w:type="gramStart"/>
                  <w:r>
                    <w:rPr>
                      <w:i/>
                      <w:iCs/>
                    </w:rPr>
                    <w:t>Secretariat</w:t>
                  </w:r>
                  <w:proofErr w:type="gramEnd"/>
                  <w:r>
                    <w:rPr>
                      <w:i/>
                      <w:iCs/>
                    </w:rPr>
                    <w:t xml:space="preserve"> note: </w:t>
                  </w:r>
                  <w:r w:rsidR="00993B3F">
                    <w:rPr>
                      <w:i/>
                      <w:iCs/>
                    </w:rPr>
                    <w:t>The</w:t>
                  </w:r>
                  <w:r>
                    <w:rPr>
                      <w:i/>
                      <w:iCs/>
                    </w:rPr>
                    <w:t xml:space="preserve"> meeting on </w:t>
                  </w:r>
                  <w:r w:rsidR="002078B5" w:rsidRPr="00705F69">
                    <w:rPr>
                      <w:b/>
                      <w:bCs/>
                      <w:i/>
                      <w:iCs/>
                    </w:rPr>
                    <w:t>2 March 2022</w:t>
                  </w:r>
                  <w:r w:rsidRPr="00705F69">
                    <w:rPr>
                      <w:b/>
                      <w:bCs/>
                      <w:i/>
                      <w:iCs/>
                    </w:rPr>
                    <w:t xml:space="preserve"> </w:t>
                  </w:r>
                  <w:r w:rsidRPr="00A145C6">
                    <w:rPr>
                      <w:i/>
                      <w:iCs/>
                    </w:rPr>
                    <w:t>was</w:t>
                  </w:r>
                  <w:r>
                    <w:rPr>
                      <w:i/>
                      <w:iCs/>
                    </w:rPr>
                    <w:t xml:space="preserve"> omitted from the agenda. Invitations for this meeting have</w:t>
                  </w:r>
                  <w:r w:rsidR="00DC4775">
                    <w:rPr>
                      <w:i/>
                      <w:iCs/>
                    </w:rPr>
                    <w:t xml:space="preserve"> already</w:t>
                  </w:r>
                  <w:r>
                    <w:rPr>
                      <w:i/>
                      <w:iCs/>
                    </w:rPr>
                    <w:t xml:space="preserve"> been sent to Committee Members.</w:t>
                  </w:r>
                </w:p>
              </w:tc>
              <w:tc>
                <w:tcPr>
                  <w:tcW w:w="1415" w:type="dxa"/>
                </w:tcPr>
                <w:p w14:paraId="01A557AC" w14:textId="14CD1BCB" w:rsidR="005655C3" w:rsidRDefault="005655C3" w:rsidP="005655C3">
                  <w:pPr>
                    <w:spacing w:after="0" w:line="276" w:lineRule="auto"/>
                    <w:rPr>
                      <w:rFonts w:eastAsiaTheme="minorEastAsia"/>
                      <w:lang w:eastAsia="en-GB"/>
                    </w:rPr>
                  </w:pPr>
                </w:p>
              </w:tc>
            </w:tr>
            <w:tr w:rsidR="00DB7E17" w:rsidRPr="00E7339A" w14:paraId="3033FD95" w14:textId="77777777" w:rsidTr="00D166D8">
              <w:trPr>
                <w:trHeight w:val="157"/>
              </w:trPr>
              <w:tc>
                <w:tcPr>
                  <w:tcW w:w="885" w:type="dxa"/>
                </w:tcPr>
                <w:p w14:paraId="3D8416A2" w14:textId="0AE123A0" w:rsidR="00DB7E17" w:rsidRPr="00E02ADC" w:rsidRDefault="00846ACD" w:rsidP="001E22CD">
                  <w:pPr>
                    <w:spacing w:before="100" w:beforeAutospacing="1" w:line="276" w:lineRule="auto"/>
                    <w:rPr>
                      <w:rFonts w:eastAsiaTheme="minorEastAsia"/>
                      <w:lang w:eastAsia="en-GB"/>
                    </w:rPr>
                  </w:pPr>
                  <w:r>
                    <w:rPr>
                      <w:rFonts w:eastAsiaTheme="minorEastAsia"/>
                      <w:lang w:eastAsia="en-GB"/>
                    </w:rPr>
                    <w:t>7</w:t>
                  </w:r>
                  <w:r w:rsidR="00DB7E17">
                    <w:rPr>
                      <w:rFonts w:eastAsiaTheme="minorEastAsia"/>
                      <w:lang w:eastAsia="en-GB"/>
                    </w:rPr>
                    <w:t>.2</w:t>
                  </w:r>
                </w:p>
              </w:tc>
              <w:tc>
                <w:tcPr>
                  <w:tcW w:w="7831" w:type="dxa"/>
                  <w:shd w:val="clear" w:color="auto" w:fill="auto"/>
                </w:tcPr>
                <w:p w14:paraId="0AD124C5" w14:textId="77777777" w:rsidR="00E82D81" w:rsidRDefault="00911FC5" w:rsidP="007D3DF1">
                  <w:pPr>
                    <w:rPr>
                      <w:b/>
                      <w:bCs/>
                    </w:rPr>
                  </w:pPr>
                  <w:r>
                    <w:rPr>
                      <w:b/>
                      <w:bCs/>
                    </w:rPr>
                    <w:t>AOB</w:t>
                  </w:r>
                </w:p>
                <w:p w14:paraId="0A3DE4E0" w14:textId="29CD96A6" w:rsidR="00DC4775" w:rsidRDefault="00993B3F" w:rsidP="007D3DF1">
                  <w:r>
                    <w:t xml:space="preserve">Joint Chair </w:t>
                  </w:r>
                  <w:r w:rsidR="00DC4775">
                    <w:t xml:space="preserve">Nigel Davies </w:t>
                  </w:r>
                  <w:r w:rsidR="00EE7664">
                    <w:t>noted that he will be leaving CCEW in</w:t>
                  </w:r>
                  <w:r>
                    <w:t xml:space="preserve"> mid</w:t>
                  </w:r>
                  <w:r w:rsidR="00803CE9">
                    <w:t>-</w:t>
                  </w:r>
                  <w:r w:rsidR="00EE7664">
                    <w:t>January; the first meeting in January will</w:t>
                  </w:r>
                  <w:r>
                    <w:t xml:space="preserve"> therefore</w:t>
                  </w:r>
                  <w:r w:rsidR="00EE7664">
                    <w:t xml:space="preserve"> be his last meeting with the SORP Committee.</w:t>
                  </w:r>
                  <w:r w:rsidR="00BE7F05">
                    <w:t xml:space="preserve"> On behalf of the Joint Chair and the SORP Committee, Laura Anderson </w:t>
                  </w:r>
                  <w:r w:rsidR="00B52CB7">
                    <w:t xml:space="preserve">thanked Nigel for his contributions to the SORP Committee and the development of the SORP. </w:t>
                  </w:r>
                </w:p>
                <w:p w14:paraId="291564E1" w14:textId="35974C00" w:rsidR="00EE7664" w:rsidRDefault="00AC2CF3" w:rsidP="007D3DF1">
                  <w:r>
                    <w:t xml:space="preserve">The Secretariat noted that </w:t>
                  </w:r>
                  <w:r w:rsidR="00265D97">
                    <w:t xml:space="preserve">the </w:t>
                  </w:r>
                  <w:r w:rsidR="009B1144">
                    <w:t xml:space="preserve">Annual Review </w:t>
                  </w:r>
                  <w:r w:rsidR="00265D97">
                    <w:t xml:space="preserve">had been drafted with the assistance of CIPFA </w:t>
                  </w:r>
                  <w:r w:rsidR="009B1144">
                    <w:t>for submission to the FRC.</w:t>
                  </w:r>
                  <w:r w:rsidR="00C87546">
                    <w:t xml:space="preserve"> The Secretariat suggested that this is included as an item of business in January.</w:t>
                  </w:r>
                </w:p>
                <w:p w14:paraId="590E7100" w14:textId="0782AEB7" w:rsidR="007D3DF1" w:rsidRDefault="007D3DF1" w:rsidP="007D3DF1">
                  <w:r>
                    <w:t>T</w:t>
                  </w:r>
                  <w:r w:rsidR="004E1879">
                    <w:t>he Secretariat reminded Committee Members of the practical arrangements for the Working Groups.</w:t>
                  </w:r>
                </w:p>
                <w:p w14:paraId="0F6513DE" w14:textId="26EE9288" w:rsidR="006D3D13" w:rsidRPr="007D3DF1" w:rsidRDefault="006D3D13" w:rsidP="007D3DF1">
                  <w:r>
                    <w:t>As the Joint Chairs do not attend Working Groups, the Chair thank</w:t>
                  </w:r>
                  <w:r w:rsidR="00883C77">
                    <w:t>ed</w:t>
                  </w:r>
                  <w:r>
                    <w:t xml:space="preserve"> Committee Members for their contributions to the meeting and brought the formal part of the meeting to a close.</w:t>
                  </w:r>
                </w:p>
              </w:tc>
              <w:tc>
                <w:tcPr>
                  <w:tcW w:w="1415" w:type="dxa"/>
                </w:tcPr>
                <w:p w14:paraId="337A0BE4" w14:textId="77777777" w:rsidR="000120FF" w:rsidRDefault="000120FF" w:rsidP="00D166D8">
                  <w:pPr>
                    <w:spacing w:before="100" w:beforeAutospacing="1" w:line="276" w:lineRule="auto"/>
                    <w:rPr>
                      <w:rFonts w:eastAsiaTheme="minorEastAsia"/>
                      <w:lang w:eastAsia="en-GB"/>
                    </w:rPr>
                  </w:pPr>
                </w:p>
                <w:p w14:paraId="2D5A8499" w14:textId="77777777" w:rsidR="00A71F63" w:rsidRDefault="00A71F63" w:rsidP="00D166D8">
                  <w:pPr>
                    <w:spacing w:before="100" w:beforeAutospacing="1" w:line="276" w:lineRule="auto"/>
                    <w:rPr>
                      <w:rFonts w:eastAsiaTheme="minorEastAsia"/>
                      <w:lang w:eastAsia="en-GB"/>
                    </w:rPr>
                  </w:pPr>
                </w:p>
                <w:p w14:paraId="32AA6A38" w14:textId="77777777" w:rsidR="00A71F63" w:rsidRDefault="00A71F63" w:rsidP="00D166D8">
                  <w:pPr>
                    <w:spacing w:before="100" w:beforeAutospacing="1" w:line="276" w:lineRule="auto"/>
                    <w:rPr>
                      <w:rFonts w:eastAsiaTheme="minorEastAsia"/>
                      <w:lang w:eastAsia="en-GB"/>
                    </w:rPr>
                  </w:pPr>
                </w:p>
                <w:p w14:paraId="33B7E0B3" w14:textId="10D19FCA" w:rsidR="00A71F63" w:rsidRDefault="00A71F63" w:rsidP="00D166D8">
                  <w:pPr>
                    <w:spacing w:before="100" w:beforeAutospacing="1" w:line="276" w:lineRule="auto"/>
                    <w:rPr>
                      <w:rFonts w:eastAsiaTheme="minorEastAsia"/>
                      <w:lang w:eastAsia="en-GB"/>
                    </w:rPr>
                  </w:pPr>
                  <w:r>
                    <w:rPr>
                      <w:rFonts w:eastAsiaTheme="minorEastAsia"/>
                      <w:lang w:eastAsia="en-GB"/>
                    </w:rPr>
                    <w:t>Joint Chairs/ CIPFA</w:t>
                  </w:r>
                </w:p>
              </w:tc>
            </w:tr>
          </w:tbl>
          <w:p w14:paraId="7C0644B4" w14:textId="77777777" w:rsidR="00A17AF9" w:rsidRPr="008D38BF" w:rsidRDefault="00A17AF9" w:rsidP="000956EC">
            <w:pPr>
              <w:pStyle w:val="NoSpacing"/>
              <w:rPr>
                <w:b/>
                <w:bCs/>
              </w:rPr>
            </w:pPr>
          </w:p>
        </w:tc>
        <w:tc>
          <w:tcPr>
            <w:tcW w:w="222" w:type="dxa"/>
            <w:shd w:val="clear" w:color="auto" w:fill="auto"/>
          </w:tcPr>
          <w:p w14:paraId="1786983E" w14:textId="7472FFB9" w:rsidR="00A17AF9" w:rsidRPr="008D38BF" w:rsidRDefault="00A17AF9" w:rsidP="000956EC">
            <w:pPr>
              <w:pStyle w:val="NoSpacing"/>
              <w:rPr>
                <w:rStyle w:val="StyleBold"/>
              </w:rPr>
            </w:pPr>
          </w:p>
        </w:tc>
        <w:tc>
          <w:tcPr>
            <w:tcW w:w="222" w:type="dxa"/>
            <w:gridSpan w:val="2"/>
            <w:shd w:val="clear" w:color="auto" w:fill="auto"/>
          </w:tcPr>
          <w:p w14:paraId="218B36E7" w14:textId="7335A923" w:rsidR="00A17AF9" w:rsidRPr="008D38BF" w:rsidRDefault="00A17AF9" w:rsidP="000956EC">
            <w:pPr>
              <w:pStyle w:val="NoSpacing"/>
              <w:rPr>
                <w:rStyle w:val="StyleBold"/>
              </w:rPr>
            </w:pPr>
          </w:p>
        </w:tc>
      </w:tr>
    </w:tbl>
    <w:p w14:paraId="35994962" w14:textId="34CD87DA" w:rsidR="008122A9" w:rsidRPr="00BD6794" w:rsidRDefault="008122A9" w:rsidP="005508ED">
      <w:pPr>
        <w:rPr>
          <w:szCs w:val="20"/>
        </w:rPr>
      </w:pPr>
    </w:p>
    <w:sectPr w:rsidR="008122A9" w:rsidRPr="00BD6794" w:rsidSect="00ED284B">
      <w:headerReference w:type="even" r:id="rId11"/>
      <w:headerReference w:type="default" r:id="rId12"/>
      <w:footerReference w:type="even" r:id="rId13"/>
      <w:footerReference w:type="default" r:id="rId14"/>
      <w:headerReference w:type="first" r:id="rId15"/>
      <w:footerReference w:type="first" r:id="rId16"/>
      <w:pgSz w:w="11906" w:h="16838" w:code="9"/>
      <w:pgMar w:top="2835" w:right="1440" w:bottom="1440" w:left="1440" w:header="936" w:footer="8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EF5CBF" w14:textId="77777777" w:rsidR="006A5BD9" w:rsidRDefault="006A5BD9">
      <w:r>
        <w:separator/>
      </w:r>
    </w:p>
    <w:p w14:paraId="6EC5FF86" w14:textId="77777777" w:rsidR="006A5BD9" w:rsidRDefault="006A5BD9"/>
    <w:p w14:paraId="3CE8A680" w14:textId="77777777" w:rsidR="006A5BD9" w:rsidRDefault="006A5BD9"/>
    <w:p w14:paraId="444848DA" w14:textId="77777777" w:rsidR="006A5BD9" w:rsidRPr="001E22CD" w:rsidRDefault="006A5BD9">
      <w:pPr>
        <w:rPr>
          <w:sz w:val="19"/>
          <w:szCs w:val="19"/>
        </w:rPr>
      </w:pPr>
    </w:p>
  </w:endnote>
  <w:endnote w:type="continuationSeparator" w:id="0">
    <w:p w14:paraId="6EC51DDC" w14:textId="77777777" w:rsidR="006A5BD9" w:rsidRDefault="006A5BD9">
      <w:r>
        <w:continuationSeparator/>
      </w:r>
    </w:p>
    <w:p w14:paraId="1B177ECE" w14:textId="77777777" w:rsidR="006A5BD9" w:rsidRDefault="006A5BD9"/>
    <w:p w14:paraId="6F685E4E" w14:textId="77777777" w:rsidR="006A5BD9" w:rsidRDefault="006A5BD9"/>
    <w:p w14:paraId="11F6BC64" w14:textId="77777777" w:rsidR="006A5BD9" w:rsidRPr="001E22CD" w:rsidRDefault="006A5BD9">
      <w:pPr>
        <w:rPr>
          <w:sz w:val="19"/>
          <w:szCs w:val="19"/>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IN-Regular">
    <w:altName w:val="Malgun Gothic"/>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3BA1A" w14:textId="77777777" w:rsidR="004D7B9F" w:rsidRDefault="004D7B9F">
    <w:pPr>
      <w:pStyle w:val="Footer"/>
    </w:pPr>
  </w:p>
  <w:p w14:paraId="4DA1FEAD" w14:textId="77777777" w:rsidR="004D7B9F" w:rsidRDefault="004D7B9F"/>
  <w:p w14:paraId="3F0A0E54" w14:textId="77777777" w:rsidR="004D7B9F" w:rsidRDefault="004D7B9F"/>
  <w:p w14:paraId="2F62BA34" w14:textId="77777777" w:rsidR="004D7B9F" w:rsidRPr="001E22CD" w:rsidRDefault="004D7B9F">
    <w:pPr>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6349413"/>
      <w:docPartObj>
        <w:docPartGallery w:val="Page Numbers (Bottom of Page)"/>
        <w:docPartUnique/>
      </w:docPartObj>
    </w:sdtPr>
    <w:sdtEndPr>
      <w:rPr>
        <w:noProof/>
      </w:rPr>
    </w:sdtEndPr>
    <w:sdtContent>
      <w:p w14:paraId="4C3EA0B5" w14:textId="28C42CBC" w:rsidR="004D7B9F" w:rsidRDefault="004D7B9F">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6B9BFE2C" w14:textId="77777777" w:rsidR="004D7B9F" w:rsidRDefault="004D7B9F">
    <w:pPr>
      <w:pStyle w:val="Footer"/>
    </w:pPr>
  </w:p>
  <w:p w14:paraId="121A8826" w14:textId="77777777" w:rsidR="004D7B9F" w:rsidRDefault="004D7B9F"/>
  <w:p w14:paraId="093A8019" w14:textId="77777777" w:rsidR="004D7B9F" w:rsidRDefault="004D7B9F"/>
  <w:p w14:paraId="724E7546" w14:textId="77777777" w:rsidR="004D7B9F" w:rsidRPr="001E22CD" w:rsidRDefault="004D7B9F">
    <w:pPr>
      <w:rPr>
        <w:sz w:val="19"/>
        <w:szCs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3908794"/>
      <w:docPartObj>
        <w:docPartGallery w:val="Page Numbers (Bottom of Page)"/>
        <w:docPartUnique/>
      </w:docPartObj>
    </w:sdtPr>
    <w:sdtEndPr>
      <w:rPr>
        <w:noProof/>
      </w:rPr>
    </w:sdtEndPr>
    <w:sdtContent>
      <w:p w14:paraId="0F475114" w14:textId="7FCDE269" w:rsidR="004D7B9F" w:rsidRDefault="004D7B9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8D82599" w14:textId="77777777" w:rsidR="004D7B9F" w:rsidRDefault="004D7B9F">
    <w:pPr>
      <w:pStyle w:val="Footer"/>
    </w:pPr>
  </w:p>
  <w:p w14:paraId="707A97BD" w14:textId="77777777" w:rsidR="004D7B9F" w:rsidRDefault="004D7B9F"/>
  <w:p w14:paraId="42E27C70" w14:textId="77777777" w:rsidR="004D7B9F" w:rsidRDefault="004D7B9F"/>
  <w:p w14:paraId="56A1231A" w14:textId="77777777" w:rsidR="004D7B9F" w:rsidRPr="001E22CD" w:rsidRDefault="004D7B9F">
    <w:pP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9FBB66" w14:textId="77777777" w:rsidR="006A5BD9" w:rsidRDefault="006A5BD9">
      <w:r>
        <w:separator/>
      </w:r>
    </w:p>
    <w:p w14:paraId="6BE52765" w14:textId="77777777" w:rsidR="006A5BD9" w:rsidRDefault="006A5BD9"/>
    <w:p w14:paraId="51254ABF" w14:textId="77777777" w:rsidR="006A5BD9" w:rsidRDefault="006A5BD9"/>
    <w:p w14:paraId="1EB1615F" w14:textId="77777777" w:rsidR="006A5BD9" w:rsidRPr="001E22CD" w:rsidRDefault="006A5BD9">
      <w:pPr>
        <w:rPr>
          <w:sz w:val="19"/>
          <w:szCs w:val="19"/>
        </w:rPr>
      </w:pPr>
    </w:p>
  </w:footnote>
  <w:footnote w:type="continuationSeparator" w:id="0">
    <w:p w14:paraId="6442EA72" w14:textId="77777777" w:rsidR="006A5BD9" w:rsidRDefault="006A5BD9">
      <w:r>
        <w:continuationSeparator/>
      </w:r>
    </w:p>
    <w:p w14:paraId="7629045B" w14:textId="77777777" w:rsidR="006A5BD9" w:rsidRDefault="006A5BD9"/>
    <w:p w14:paraId="1E991B4F" w14:textId="77777777" w:rsidR="006A5BD9" w:rsidRDefault="006A5BD9"/>
    <w:p w14:paraId="72B9701A" w14:textId="77777777" w:rsidR="006A5BD9" w:rsidRPr="001E22CD" w:rsidRDefault="006A5BD9">
      <w:pPr>
        <w:rPr>
          <w:sz w:val="19"/>
          <w:szCs w:val="19"/>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F03AD" w14:textId="77777777" w:rsidR="004D7B9F" w:rsidRDefault="004D7B9F">
    <w:pPr>
      <w:pStyle w:val="Header"/>
    </w:pPr>
  </w:p>
  <w:p w14:paraId="1EB44CC4" w14:textId="77777777" w:rsidR="004D7B9F" w:rsidRDefault="004D7B9F"/>
  <w:p w14:paraId="329B4DEF" w14:textId="77777777" w:rsidR="004D7B9F" w:rsidRDefault="004D7B9F"/>
  <w:p w14:paraId="6CF3D6FF" w14:textId="77777777" w:rsidR="004D7B9F" w:rsidRPr="001E22CD" w:rsidRDefault="004D7B9F">
    <w:pPr>
      <w:rPr>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4DD03" w14:textId="77777777" w:rsidR="004D7B9F" w:rsidRDefault="004D7B9F">
    <w:pPr>
      <w:pStyle w:val="Header"/>
    </w:pPr>
  </w:p>
  <w:p w14:paraId="2796EE10" w14:textId="77777777" w:rsidR="004D7B9F" w:rsidRDefault="004D7B9F"/>
  <w:p w14:paraId="7A18955B" w14:textId="77777777" w:rsidR="004D7B9F" w:rsidRDefault="004D7B9F"/>
  <w:p w14:paraId="6FAF71A3" w14:textId="77777777" w:rsidR="004D7B9F" w:rsidRPr="001E22CD" w:rsidRDefault="004D7B9F">
    <w:pPr>
      <w:rPr>
        <w:sz w:val="19"/>
        <w:szCs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8AB04" w14:textId="451433A9" w:rsidR="004D7B9F" w:rsidRDefault="004D7B9F">
    <w:pPr>
      <w:pStyle w:val="Header"/>
    </w:pPr>
    <w:r>
      <w:rPr>
        <w:noProof/>
        <w:sz w:val="18"/>
        <w:szCs w:val="18"/>
        <w:lang w:eastAsia="en-GB"/>
      </w:rPr>
      <mc:AlternateContent>
        <mc:Choice Requires="wpg">
          <w:drawing>
            <wp:anchor distT="0" distB="0" distL="114300" distR="114300" simplePos="0" relativeHeight="251657216" behindDoc="1" locked="0" layoutInCell="1" allowOverlap="1" wp14:anchorId="2397DFE0" wp14:editId="1E414D51">
              <wp:simplePos x="0" y="0"/>
              <wp:positionH relativeFrom="page">
                <wp:align>right</wp:align>
              </wp:positionH>
              <wp:positionV relativeFrom="paragraph">
                <wp:posOffset>-595424</wp:posOffset>
              </wp:positionV>
              <wp:extent cx="7549200" cy="1735200"/>
              <wp:effectExtent l="0" t="0" r="0" b="0"/>
              <wp:wrapNone/>
              <wp:docPr id="2" name="Group 2"/>
              <wp:cNvGraphicFramePr/>
              <a:graphic xmlns:a="http://schemas.openxmlformats.org/drawingml/2006/main">
                <a:graphicData uri="http://schemas.microsoft.com/office/word/2010/wordprocessingGroup">
                  <wpg:wgp>
                    <wpg:cNvGrpSpPr/>
                    <wpg:grpSpPr>
                      <a:xfrm>
                        <a:off x="0" y="0"/>
                        <a:ext cx="7549200" cy="1735200"/>
                        <a:chOff x="0" y="0"/>
                        <a:chExt cx="7549200" cy="1735040"/>
                      </a:xfrm>
                    </wpg:grpSpPr>
                    <wps:wsp>
                      <wps:cNvPr id="4" name="Rectangle 4"/>
                      <wps:cNvSpPr/>
                      <wps:spPr>
                        <a:xfrm>
                          <a:off x="0" y="0"/>
                          <a:ext cx="7549200" cy="1692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 name="Graphic 7"/>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624690" y="190123"/>
                          <a:ext cx="2089150" cy="450850"/>
                        </a:xfrm>
                        <a:prstGeom prst="rect">
                          <a:avLst/>
                        </a:prstGeom>
                      </pic:spPr>
                    </pic:pic>
                    <pic:pic xmlns:pic="http://schemas.openxmlformats.org/drawingml/2006/picture">
                      <pic:nvPicPr>
                        <pic:cNvPr id="9" name="Graphic 9"/>
                        <pic:cNvPicPr>
                          <a:picLocks noChangeAspect="1"/>
                        </pic:cNvPicPr>
                      </pic:nvPicPr>
                      <pic:blipFill>
                        <a:blip r:embed="rId3">
                          <a:extLst>
                            <a:ext uri="{96DAC541-7B7A-43D3-8B79-37D633B846F1}">
                              <asvg:svgBlip xmlns:asvg="http://schemas.microsoft.com/office/drawing/2016/SVG/main" r:embed="rId4"/>
                            </a:ext>
                          </a:extLst>
                        </a:blip>
                        <a:stretch>
                          <a:fillRect/>
                        </a:stretch>
                      </pic:blipFill>
                      <pic:spPr>
                        <a:xfrm>
                          <a:off x="5730844" y="1032095"/>
                          <a:ext cx="1538605" cy="702945"/>
                        </a:xfrm>
                        <a:prstGeom prst="rect">
                          <a:avLst/>
                        </a:prstGeom>
                      </pic:spPr>
                    </pic:pic>
                    <wps:wsp>
                      <wps:cNvPr id="10" name="Graphic 7"/>
                      <wps:cNvSpPr/>
                      <wps:spPr>
                        <a:xfrm>
                          <a:off x="4264183" y="0"/>
                          <a:ext cx="2617200" cy="810000"/>
                        </a:xfrm>
                        <a:custGeom>
                          <a:avLst/>
                          <a:gdLst>
                            <a:gd name="connsiteX0" fmla="*/ 1455017 w 1651683"/>
                            <a:gd name="connsiteY0" fmla="*/ 0 h 510069"/>
                            <a:gd name="connsiteX1" fmla="*/ 0 w 1651683"/>
                            <a:gd name="connsiteY1" fmla="*/ 0 h 510069"/>
                            <a:gd name="connsiteX2" fmla="*/ 196667 w 1651683"/>
                            <a:gd name="connsiteY2" fmla="*/ 510069 h 510069"/>
                            <a:gd name="connsiteX3" fmla="*/ 1651684 w 1651683"/>
                            <a:gd name="connsiteY3" fmla="*/ 510069 h 510069"/>
                          </a:gdLst>
                          <a:ahLst/>
                          <a:cxnLst>
                            <a:cxn ang="0">
                              <a:pos x="connsiteX0" y="connsiteY0"/>
                            </a:cxn>
                            <a:cxn ang="0">
                              <a:pos x="connsiteX1" y="connsiteY1"/>
                            </a:cxn>
                            <a:cxn ang="0">
                              <a:pos x="connsiteX2" y="connsiteY2"/>
                            </a:cxn>
                            <a:cxn ang="0">
                              <a:pos x="connsiteX3" y="connsiteY3"/>
                            </a:cxn>
                          </a:cxnLst>
                          <a:rect l="l" t="t" r="r" b="b"/>
                          <a:pathLst>
                            <a:path w="1651683" h="510069">
                              <a:moveTo>
                                <a:pt x="1455017" y="0"/>
                              </a:moveTo>
                              <a:lnTo>
                                <a:pt x="0" y="0"/>
                              </a:lnTo>
                              <a:lnTo>
                                <a:pt x="196667" y="510069"/>
                              </a:lnTo>
                              <a:lnTo>
                                <a:pt x="1651684" y="510069"/>
                              </a:lnTo>
                              <a:close/>
                            </a:path>
                          </a:pathLst>
                        </a:custGeom>
                        <a:solidFill>
                          <a:srgbClr val="EEEDED"/>
                        </a:solidFill>
                        <a:ln w="7988"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group w14:anchorId="6B214DBD" id="Group 2" o:spid="_x0000_s1026" style="position:absolute;margin-left:543.25pt;margin-top:-46.9pt;width:594.45pt;height:136.65pt;z-index:-251659264;mso-position-horizontal:right;mso-position-horizontal-relative:page;mso-width-relative:margin;mso-height-relative:margin" coordsize="75492,1735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397cEADAACAMOj9U5vDD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">
              <v:rect id="Rectangle 4" o:spid="_x0000_s1027" style="position:absolute;width:75492;height:16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" fillcolor="white [3212]"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7" o:spid="_x0000_s1028" type="#_x0000_t75" style="position:absolute;left:6246;top:1901;width:20892;height:45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">
                <v:imagedata r:id="rId5" o:title=""/>
              </v:shape>
              <v:shape id="Graphic 9" o:spid="_x0000_s1029" type="#_x0000_t75" style="position:absolute;left:57308;top:10320;width:15386;height:7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">
                <v:imagedata r:id="rId6" o:title=""/>
              </v:shape>
              <v:shape id="Graphic 7" o:spid="_x0000_s1030" style="position:absolute;left:42641;width:26172;height:8100;visibility:visible;mso-wrap-style:square;v-text-anchor:middle" coordsize="1651683,510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" path="m1455017,l,,196667,510069r1455017,l1455017,xe" fillcolor="#eeeded" stroked="f" strokeweight=".22189mm">
                <v:stroke joinstyle="miter"/>
                <v:path arrowok="t" o:connecttype="custom" o:connectlocs="2305570,0;0,0;311632,810000;2617202,810000" o:connectangles="0,0,0,0"/>
              </v:shape>
              <w10:wrap anchorx="page"/>
            </v:group>
          </w:pict>
        </mc:Fallback>
      </mc:AlternateContent>
    </w:r>
  </w:p>
  <w:p w14:paraId="20AFD489" w14:textId="77777777" w:rsidR="004D7B9F" w:rsidRDefault="004D7B9F"/>
  <w:p w14:paraId="17680588" w14:textId="77777777" w:rsidR="004D7B9F" w:rsidRDefault="004D7B9F"/>
  <w:p w14:paraId="028AEB1A" w14:textId="77777777" w:rsidR="004D7B9F" w:rsidRPr="001E22CD" w:rsidRDefault="004D7B9F">
    <w:pP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41AD4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062CD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BB4B6E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25ACF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46E40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1AA12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F662E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3C016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B886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3C18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993F32"/>
    <w:multiLevelType w:val="hybridMultilevel"/>
    <w:tmpl w:val="48DCA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A21816"/>
    <w:multiLevelType w:val="hybridMultilevel"/>
    <w:tmpl w:val="8DBC0EF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1F6E7B3E"/>
    <w:multiLevelType w:val="hybridMultilevel"/>
    <w:tmpl w:val="8A86C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290D33"/>
    <w:multiLevelType w:val="hybridMultilevel"/>
    <w:tmpl w:val="E25C8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9B7442"/>
    <w:multiLevelType w:val="hybridMultilevel"/>
    <w:tmpl w:val="A0BCB4B4"/>
    <w:lvl w:ilvl="0" w:tplc="05A25FB0">
      <w:start w:val="1"/>
      <w:numFmt w:val="bullet"/>
      <w:pStyle w:val="StyleListParagraphVerdana10ptJustifiedAfter3pt1"/>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5CC7FA0"/>
    <w:multiLevelType w:val="hybridMultilevel"/>
    <w:tmpl w:val="EFC61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810767"/>
    <w:multiLevelType w:val="hybridMultilevel"/>
    <w:tmpl w:val="4A30A1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5261E3"/>
    <w:multiLevelType w:val="hybridMultilevel"/>
    <w:tmpl w:val="F5380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57705B"/>
    <w:multiLevelType w:val="hybridMultilevel"/>
    <w:tmpl w:val="21144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B5358B"/>
    <w:multiLevelType w:val="hybridMultilevel"/>
    <w:tmpl w:val="88ACC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243D71"/>
    <w:multiLevelType w:val="hybridMultilevel"/>
    <w:tmpl w:val="CC3A6870"/>
    <w:lvl w:ilvl="0" w:tplc="077ED8E0">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4457758"/>
    <w:multiLevelType w:val="hybridMultilevel"/>
    <w:tmpl w:val="6F6E3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36629F"/>
    <w:multiLevelType w:val="hybridMultilevel"/>
    <w:tmpl w:val="70EC74C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7CCC768B"/>
    <w:multiLevelType w:val="hybridMultilevel"/>
    <w:tmpl w:val="144E74E8"/>
    <w:lvl w:ilvl="0" w:tplc="3B2C58C6">
      <w:start w:val="1"/>
      <w:numFmt w:val="bullet"/>
      <w:pStyle w:val="StyleListParagraphVerdana"/>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7F006A28"/>
    <w:multiLevelType w:val="hybridMultilevel"/>
    <w:tmpl w:val="BE82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4"/>
  </w:num>
  <w:num w:numId="13">
    <w:abstractNumId w:val="23"/>
  </w:num>
  <w:num w:numId="14">
    <w:abstractNumId w:val="17"/>
  </w:num>
  <w:num w:numId="15">
    <w:abstractNumId w:val="22"/>
  </w:num>
  <w:num w:numId="16">
    <w:abstractNumId w:val="18"/>
  </w:num>
  <w:num w:numId="17">
    <w:abstractNumId w:val="10"/>
  </w:num>
  <w:num w:numId="18">
    <w:abstractNumId w:val="12"/>
  </w:num>
  <w:num w:numId="19">
    <w:abstractNumId w:val="16"/>
  </w:num>
  <w:num w:numId="20">
    <w:abstractNumId w:val="19"/>
  </w:num>
  <w:num w:numId="21">
    <w:abstractNumId w:val="21"/>
  </w:num>
  <w:num w:numId="22">
    <w:abstractNumId w:val="13"/>
  </w:num>
  <w:num w:numId="23">
    <w:abstractNumId w:val="11"/>
  </w:num>
  <w:num w:numId="24">
    <w:abstractNumId w:val="15"/>
  </w:num>
  <w:num w:numId="25">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81"/>
  <w:drawingGridVerticalSpacing w:val="181"/>
  <w:displayHorizontalDrawingGridEvery w:val="2"/>
  <w:displayVerticalDrawingGridEvery w:val="2"/>
  <w:doNotUseMarginsForDrawingGridOrigin/>
  <w:drawingGridHorizontalOrigin w:val="1418"/>
  <w:drawingGridVerticalOrigin w:val="153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wNbI0Njc0NzIyMzRR0lEKTi0uzszPAykwqgUAlTP9UCwAAAA="/>
  </w:docVars>
  <w:rsids>
    <w:rsidRoot w:val="00E2228B"/>
    <w:rsid w:val="00000356"/>
    <w:rsid w:val="00001802"/>
    <w:rsid w:val="000021F5"/>
    <w:rsid w:val="00002DCC"/>
    <w:rsid w:val="0000343D"/>
    <w:rsid w:val="000048D3"/>
    <w:rsid w:val="00004F6E"/>
    <w:rsid w:val="00005E16"/>
    <w:rsid w:val="0000708B"/>
    <w:rsid w:val="000109FF"/>
    <w:rsid w:val="00011128"/>
    <w:rsid w:val="00011978"/>
    <w:rsid w:val="00011DF0"/>
    <w:rsid w:val="000120FF"/>
    <w:rsid w:val="00013A14"/>
    <w:rsid w:val="00015A0F"/>
    <w:rsid w:val="000165F7"/>
    <w:rsid w:val="00016606"/>
    <w:rsid w:val="0001684D"/>
    <w:rsid w:val="0001706F"/>
    <w:rsid w:val="00017922"/>
    <w:rsid w:val="00020617"/>
    <w:rsid w:val="00020B6E"/>
    <w:rsid w:val="000215C6"/>
    <w:rsid w:val="00021AE8"/>
    <w:rsid w:val="00021F62"/>
    <w:rsid w:val="00022541"/>
    <w:rsid w:val="00022EC3"/>
    <w:rsid w:val="0002352F"/>
    <w:rsid w:val="0002356B"/>
    <w:rsid w:val="00023BBE"/>
    <w:rsid w:val="00023CBD"/>
    <w:rsid w:val="000244B5"/>
    <w:rsid w:val="0002457E"/>
    <w:rsid w:val="00025069"/>
    <w:rsid w:val="00025F89"/>
    <w:rsid w:val="00026B3A"/>
    <w:rsid w:val="000270ED"/>
    <w:rsid w:val="0002712D"/>
    <w:rsid w:val="00027476"/>
    <w:rsid w:val="000304AD"/>
    <w:rsid w:val="0003094B"/>
    <w:rsid w:val="0003134B"/>
    <w:rsid w:val="000321E5"/>
    <w:rsid w:val="00032326"/>
    <w:rsid w:val="00033A94"/>
    <w:rsid w:val="00034959"/>
    <w:rsid w:val="00034B74"/>
    <w:rsid w:val="000354A7"/>
    <w:rsid w:val="000356C1"/>
    <w:rsid w:val="000370B7"/>
    <w:rsid w:val="000370C2"/>
    <w:rsid w:val="00037281"/>
    <w:rsid w:val="0003742E"/>
    <w:rsid w:val="000409B1"/>
    <w:rsid w:val="00040CB6"/>
    <w:rsid w:val="0004292C"/>
    <w:rsid w:val="00042DC0"/>
    <w:rsid w:val="000430F3"/>
    <w:rsid w:val="00043362"/>
    <w:rsid w:val="00043E22"/>
    <w:rsid w:val="000452C3"/>
    <w:rsid w:val="00047980"/>
    <w:rsid w:val="00050E0E"/>
    <w:rsid w:val="00052C09"/>
    <w:rsid w:val="00053ABC"/>
    <w:rsid w:val="000541C6"/>
    <w:rsid w:val="00054383"/>
    <w:rsid w:val="00055891"/>
    <w:rsid w:val="0005696F"/>
    <w:rsid w:val="000578D1"/>
    <w:rsid w:val="00060447"/>
    <w:rsid w:val="000609C0"/>
    <w:rsid w:val="000615C3"/>
    <w:rsid w:val="0006162E"/>
    <w:rsid w:val="000618F6"/>
    <w:rsid w:val="00062079"/>
    <w:rsid w:val="00062AF3"/>
    <w:rsid w:val="00062C69"/>
    <w:rsid w:val="0006301D"/>
    <w:rsid w:val="00063024"/>
    <w:rsid w:val="00063EC9"/>
    <w:rsid w:val="00065D20"/>
    <w:rsid w:val="000661DF"/>
    <w:rsid w:val="00066ABA"/>
    <w:rsid w:val="00066E99"/>
    <w:rsid w:val="000701A9"/>
    <w:rsid w:val="00070AFC"/>
    <w:rsid w:val="00071554"/>
    <w:rsid w:val="000719D5"/>
    <w:rsid w:val="00072187"/>
    <w:rsid w:val="000722FA"/>
    <w:rsid w:val="0007275A"/>
    <w:rsid w:val="00072FE0"/>
    <w:rsid w:val="00073B29"/>
    <w:rsid w:val="000740D4"/>
    <w:rsid w:val="0007458E"/>
    <w:rsid w:val="000745A5"/>
    <w:rsid w:val="00074654"/>
    <w:rsid w:val="00074913"/>
    <w:rsid w:val="00074B0F"/>
    <w:rsid w:val="00074C86"/>
    <w:rsid w:val="00076E25"/>
    <w:rsid w:val="00081DCA"/>
    <w:rsid w:val="000821FF"/>
    <w:rsid w:val="000836CE"/>
    <w:rsid w:val="000843A4"/>
    <w:rsid w:val="00085A54"/>
    <w:rsid w:val="00085C89"/>
    <w:rsid w:val="0008637B"/>
    <w:rsid w:val="0008664E"/>
    <w:rsid w:val="000867D3"/>
    <w:rsid w:val="00087206"/>
    <w:rsid w:val="000910CA"/>
    <w:rsid w:val="00091CF2"/>
    <w:rsid w:val="000929A2"/>
    <w:rsid w:val="00092C27"/>
    <w:rsid w:val="00093E85"/>
    <w:rsid w:val="00094174"/>
    <w:rsid w:val="00094C63"/>
    <w:rsid w:val="000956EC"/>
    <w:rsid w:val="00095860"/>
    <w:rsid w:val="00095D7F"/>
    <w:rsid w:val="00096338"/>
    <w:rsid w:val="00096938"/>
    <w:rsid w:val="000972BD"/>
    <w:rsid w:val="0009737D"/>
    <w:rsid w:val="0009744B"/>
    <w:rsid w:val="000A0ACA"/>
    <w:rsid w:val="000A177C"/>
    <w:rsid w:val="000A1999"/>
    <w:rsid w:val="000A297E"/>
    <w:rsid w:val="000A2F2B"/>
    <w:rsid w:val="000A2F3B"/>
    <w:rsid w:val="000A3881"/>
    <w:rsid w:val="000A38EA"/>
    <w:rsid w:val="000A4A93"/>
    <w:rsid w:val="000A4EAC"/>
    <w:rsid w:val="000A514D"/>
    <w:rsid w:val="000A6C18"/>
    <w:rsid w:val="000A7A5F"/>
    <w:rsid w:val="000A7D25"/>
    <w:rsid w:val="000B07DD"/>
    <w:rsid w:val="000B097F"/>
    <w:rsid w:val="000B0B40"/>
    <w:rsid w:val="000B20B1"/>
    <w:rsid w:val="000B338C"/>
    <w:rsid w:val="000B36F8"/>
    <w:rsid w:val="000B3D29"/>
    <w:rsid w:val="000B4B9A"/>
    <w:rsid w:val="000B5040"/>
    <w:rsid w:val="000B5A62"/>
    <w:rsid w:val="000B5BB3"/>
    <w:rsid w:val="000B6433"/>
    <w:rsid w:val="000B645D"/>
    <w:rsid w:val="000B6645"/>
    <w:rsid w:val="000B77B4"/>
    <w:rsid w:val="000B7839"/>
    <w:rsid w:val="000C012A"/>
    <w:rsid w:val="000C066A"/>
    <w:rsid w:val="000C0AE7"/>
    <w:rsid w:val="000C14D2"/>
    <w:rsid w:val="000C174E"/>
    <w:rsid w:val="000C3834"/>
    <w:rsid w:val="000C3D28"/>
    <w:rsid w:val="000C3F0B"/>
    <w:rsid w:val="000C587D"/>
    <w:rsid w:val="000D2C93"/>
    <w:rsid w:val="000D359B"/>
    <w:rsid w:val="000D5B33"/>
    <w:rsid w:val="000D700E"/>
    <w:rsid w:val="000D7DC6"/>
    <w:rsid w:val="000D7E0B"/>
    <w:rsid w:val="000E03B8"/>
    <w:rsid w:val="000E080B"/>
    <w:rsid w:val="000E0952"/>
    <w:rsid w:val="000E230D"/>
    <w:rsid w:val="000E294D"/>
    <w:rsid w:val="000E2BE4"/>
    <w:rsid w:val="000E2EE4"/>
    <w:rsid w:val="000E4541"/>
    <w:rsid w:val="000E4A63"/>
    <w:rsid w:val="000E5276"/>
    <w:rsid w:val="000E79DB"/>
    <w:rsid w:val="000F0A09"/>
    <w:rsid w:val="000F0B66"/>
    <w:rsid w:val="000F4137"/>
    <w:rsid w:val="000F437C"/>
    <w:rsid w:val="000F54F2"/>
    <w:rsid w:val="000F5F7F"/>
    <w:rsid w:val="000F5FCA"/>
    <w:rsid w:val="000F6A06"/>
    <w:rsid w:val="000F748F"/>
    <w:rsid w:val="000F781D"/>
    <w:rsid w:val="00101553"/>
    <w:rsid w:val="00101F03"/>
    <w:rsid w:val="00101F88"/>
    <w:rsid w:val="00102009"/>
    <w:rsid w:val="00102E08"/>
    <w:rsid w:val="00103149"/>
    <w:rsid w:val="0010344C"/>
    <w:rsid w:val="00103599"/>
    <w:rsid w:val="0010471F"/>
    <w:rsid w:val="00105335"/>
    <w:rsid w:val="00105CFD"/>
    <w:rsid w:val="001066C6"/>
    <w:rsid w:val="00106A2C"/>
    <w:rsid w:val="00106F0D"/>
    <w:rsid w:val="001079B8"/>
    <w:rsid w:val="00107BB2"/>
    <w:rsid w:val="0011167B"/>
    <w:rsid w:val="00111D63"/>
    <w:rsid w:val="0011297D"/>
    <w:rsid w:val="00113056"/>
    <w:rsid w:val="001130B5"/>
    <w:rsid w:val="001132E6"/>
    <w:rsid w:val="00115463"/>
    <w:rsid w:val="001159B5"/>
    <w:rsid w:val="00115A30"/>
    <w:rsid w:val="001165E8"/>
    <w:rsid w:val="001174EE"/>
    <w:rsid w:val="00117D57"/>
    <w:rsid w:val="00120539"/>
    <w:rsid w:val="00120EB7"/>
    <w:rsid w:val="00121A91"/>
    <w:rsid w:val="00123958"/>
    <w:rsid w:val="00123A48"/>
    <w:rsid w:val="0012444A"/>
    <w:rsid w:val="001244F0"/>
    <w:rsid w:val="0012465F"/>
    <w:rsid w:val="00124AE6"/>
    <w:rsid w:val="0012658B"/>
    <w:rsid w:val="00127A7C"/>
    <w:rsid w:val="00127DF6"/>
    <w:rsid w:val="001305C7"/>
    <w:rsid w:val="001330DE"/>
    <w:rsid w:val="001332D8"/>
    <w:rsid w:val="0013343C"/>
    <w:rsid w:val="00133A07"/>
    <w:rsid w:val="00133A34"/>
    <w:rsid w:val="00134CE8"/>
    <w:rsid w:val="00134D54"/>
    <w:rsid w:val="00135455"/>
    <w:rsid w:val="0013601D"/>
    <w:rsid w:val="00136249"/>
    <w:rsid w:val="00140278"/>
    <w:rsid w:val="00141F46"/>
    <w:rsid w:val="001421B9"/>
    <w:rsid w:val="00142EB9"/>
    <w:rsid w:val="001431DA"/>
    <w:rsid w:val="001449F0"/>
    <w:rsid w:val="001458C6"/>
    <w:rsid w:val="00146561"/>
    <w:rsid w:val="00146D0B"/>
    <w:rsid w:val="001478E0"/>
    <w:rsid w:val="00150339"/>
    <w:rsid w:val="00150764"/>
    <w:rsid w:val="001507EF"/>
    <w:rsid w:val="00151202"/>
    <w:rsid w:val="00151C3E"/>
    <w:rsid w:val="00152B90"/>
    <w:rsid w:val="0015464B"/>
    <w:rsid w:val="00154922"/>
    <w:rsid w:val="00155340"/>
    <w:rsid w:val="00155B3A"/>
    <w:rsid w:val="00155E60"/>
    <w:rsid w:val="00156322"/>
    <w:rsid w:val="00156C90"/>
    <w:rsid w:val="00157173"/>
    <w:rsid w:val="0015751B"/>
    <w:rsid w:val="00157C8E"/>
    <w:rsid w:val="001607C5"/>
    <w:rsid w:val="001626C7"/>
    <w:rsid w:val="00163C84"/>
    <w:rsid w:val="00165DF3"/>
    <w:rsid w:val="001669C9"/>
    <w:rsid w:val="00167416"/>
    <w:rsid w:val="00167E8C"/>
    <w:rsid w:val="00167F7C"/>
    <w:rsid w:val="001700D8"/>
    <w:rsid w:val="00170159"/>
    <w:rsid w:val="00170A62"/>
    <w:rsid w:val="001719B4"/>
    <w:rsid w:val="0017208A"/>
    <w:rsid w:val="00172AB5"/>
    <w:rsid w:val="00172E6D"/>
    <w:rsid w:val="00173DF9"/>
    <w:rsid w:val="001745E5"/>
    <w:rsid w:val="001747A9"/>
    <w:rsid w:val="00174836"/>
    <w:rsid w:val="00175151"/>
    <w:rsid w:val="00175515"/>
    <w:rsid w:val="001756C3"/>
    <w:rsid w:val="00175882"/>
    <w:rsid w:val="00176D0E"/>
    <w:rsid w:val="001775EC"/>
    <w:rsid w:val="00177AFE"/>
    <w:rsid w:val="00180590"/>
    <w:rsid w:val="0018085A"/>
    <w:rsid w:val="00181BA9"/>
    <w:rsid w:val="00181EDC"/>
    <w:rsid w:val="001826FF"/>
    <w:rsid w:val="001837A5"/>
    <w:rsid w:val="0018386F"/>
    <w:rsid w:val="00184D56"/>
    <w:rsid w:val="00185539"/>
    <w:rsid w:val="0018597A"/>
    <w:rsid w:val="001866F0"/>
    <w:rsid w:val="00187107"/>
    <w:rsid w:val="00190A7E"/>
    <w:rsid w:val="00190EED"/>
    <w:rsid w:val="00191803"/>
    <w:rsid w:val="00191F65"/>
    <w:rsid w:val="001926B0"/>
    <w:rsid w:val="0019291A"/>
    <w:rsid w:val="00192AE4"/>
    <w:rsid w:val="0019307A"/>
    <w:rsid w:val="001947FF"/>
    <w:rsid w:val="001949FB"/>
    <w:rsid w:val="00195367"/>
    <w:rsid w:val="00195600"/>
    <w:rsid w:val="00195C3E"/>
    <w:rsid w:val="00196E7E"/>
    <w:rsid w:val="00196F59"/>
    <w:rsid w:val="001A0CDB"/>
    <w:rsid w:val="001A10C9"/>
    <w:rsid w:val="001A1962"/>
    <w:rsid w:val="001A1CE9"/>
    <w:rsid w:val="001A2067"/>
    <w:rsid w:val="001A2938"/>
    <w:rsid w:val="001A3B47"/>
    <w:rsid w:val="001A4178"/>
    <w:rsid w:val="001A47E1"/>
    <w:rsid w:val="001A48EC"/>
    <w:rsid w:val="001A6278"/>
    <w:rsid w:val="001A6850"/>
    <w:rsid w:val="001B0D47"/>
    <w:rsid w:val="001B22B5"/>
    <w:rsid w:val="001B3710"/>
    <w:rsid w:val="001B5805"/>
    <w:rsid w:val="001B5938"/>
    <w:rsid w:val="001B6478"/>
    <w:rsid w:val="001B707D"/>
    <w:rsid w:val="001B7481"/>
    <w:rsid w:val="001B7774"/>
    <w:rsid w:val="001B78D9"/>
    <w:rsid w:val="001B7B3F"/>
    <w:rsid w:val="001C0696"/>
    <w:rsid w:val="001C08D1"/>
    <w:rsid w:val="001C1AD4"/>
    <w:rsid w:val="001C1D2C"/>
    <w:rsid w:val="001C2A62"/>
    <w:rsid w:val="001C313B"/>
    <w:rsid w:val="001C3309"/>
    <w:rsid w:val="001C3613"/>
    <w:rsid w:val="001C3CA9"/>
    <w:rsid w:val="001C3DFD"/>
    <w:rsid w:val="001C405C"/>
    <w:rsid w:val="001C488D"/>
    <w:rsid w:val="001C581F"/>
    <w:rsid w:val="001C6C44"/>
    <w:rsid w:val="001D0226"/>
    <w:rsid w:val="001D0459"/>
    <w:rsid w:val="001D130E"/>
    <w:rsid w:val="001D153A"/>
    <w:rsid w:val="001D170D"/>
    <w:rsid w:val="001D2929"/>
    <w:rsid w:val="001D31D7"/>
    <w:rsid w:val="001D381A"/>
    <w:rsid w:val="001D3B69"/>
    <w:rsid w:val="001D44AD"/>
    <w:rsid w:val="001D4C98"/>
    <w:rsid w:val="001D4DA7"/>
    <w:rsid w:val="001D57A3"/>
    <w:rsid w:val="001D6523"/>
    <w:rsid w:val="001D665E"/>
    <w:rsid w:val="001D6C09"/>
    <w:rsid w:val="001D7937"/>
    <w:rsid w:val="001D7FD0"/>
    <w:rsid w:val="001E04C6"/>
    <w:rsid w:val="001E0728"/>
    <w:rsid w:val="001E0983"/>
    <w:rsid w:val="001E1896"/>
    <w:rsid w:val="001E1D58"/>
    <w:rsid w:val="001E1E83"/>
    <w:rsid w:val="001E22CD"/>
    <w:rsid w:val="001E23C3"/>
    <w:rsid w:val="001E2579"/>
    <w:rsid w:val="001E3652"/>
    <w:rsid w:val="001E380B"/>
    <w:rsid w:val="001E3CD3"/>
    <w:rsid w:val="001E3EA0"/>
    <w:rsid w:val="001E4C7B"/>
    <w:rsid w:val="001E5304"/>
    <w:rsid w:val="001E556E"/>
    <w:rsid w:val="001E5B92"/>
    <w:rsid w:val="001E69B6"/>
    <w:rsid w:val="001E6AAA"/>
    <w:rsid w:val="001E716C"/>
    <w:rsid w:val="001E7399"/>
    <w:rsid w:val="001E772B"/>
    <w:rsid w:val="001F0C5F"/>
    <w:rsid w:val="001F0DF2"/>
    <w:rsid w:val="001F0F94"/>
    <w:rsid w:val="001F2100"/>
    <w:rsid w:val="001F23B4"/>
    <w:rsid w:val="001F2624"/>
    <w:rsid w:val="001F477B"/>
    <w:rsid w:val="001F59B8"/>
    <w:rsid w:val="001F6B60"/>
    <w:rsid w:val="001F7204"/>
    <w:rsid w:val="001F7CB6"/>
    <w:rsid w:val="00200F44"/>
    <w:rsid w:val="00201B7A"/>
    <w:rsid w:val="00201E6D"/>
    <w:rsid w:val="00202D79"/>
    <w:rsid w:val="002034D5"/>
    <w:rsid w:val="002037F5"/>
    <w:rsid w:val="002039BD"/>
    <w:rsid w:val="00205B39"/>
    <w:rsid w:val="002077A4"/>
    <w:rsid w:val="002078B5"/>
    <w:rsid w:val="00211814"/>
    <w:rsid w:val="00211A43"/>
    <w:rsid w:val="00211C80"/>
    <w:rsid w:val="00213046"/>
    <w:rsid w:val="0021411F"/>
    <w:rsid w:val="002143DD"/>
    <w:rsid w:val="00215F82"/>
    <w:rsid w:val="002174F3"/>
    <w:rsid w:val="00220EE7"/>
    <w:rsid w:val="002226F7"/>
    <w:rsid w:val="002230D8"/>
    <w:rsid w:val="002235A0"/>
    <w:rsid w:val="00223DEE"/>
    <w:rsid w:val="002243FE"/>
    <w:rsid w:val="00224AA3"/>
    <w:rsid w:val="00224AB8"/>
    <w:rsid w:val="00225A1A"/>
    <w:rsid w:val="00226548"/>
    <w:rsid w:val="00226848"/>
    <w:rsid w:val="00226D4D"/>
    <w:rsid w:val="00227DFA"/>
    <w:rsid w:val="0023025D"/>
    <w:rsid w:val="002303AB"/>
    <w:rsid w:val="002306F6"/>
    <w:rsid w:val="0023221A"/>
    <w:rsid w:val="002329C3"/>
    <w:rsid w:val="002329EB"/>
    <w:rsid w:val="00233CB9"/>
    <w:rsid w:val="002345E7"/>
    <w:rsid w:val="0023487B"/>
    <w:rsid w:val="00235A9B"/>
    <w:rsid w:val="00235D9A"/>
    <w:rsid w:val="00236AF9"/>
    <w:rsid w:val="00241691"/>
    <w:rsid w:val="0024179B"/>
    <w:rsid w:val="00242122"/>
    <w:rsid w:val="002433AB"/>
    <w:rsid w:val="0024403C"/>
    <w:rsid w:val="002442BD"/>
    <w:rsid w:val="002458E2"/>
    <w:rsid w:val="002459EB"/>
    <w:rsid w:val="00245B7B"/>
    <w:rsid w:val="00245D60"/>
    <w:rsid w:val="00246A04"/>
    <w:rsid w:val="00246ADE"/>
    <w:rsid w:val="00246D5F"/>
    <w:rsid w:val="00246DAA"/>
    <w:rsid w:val="00246EC1"/>
    <w:rsid w:val="00246F9E"/>
    <w:rsid w:val="00250517"/>
    <w:rsid w:val="00250A13"/>
    <w:rsid w:val="00250B04"/>
    <w:rsid w:val="0025190E"/>
    <w:rsid w:val="00254642"/>
    <w:rsid w:val="00254CCC"/>
    <w:rsid w:val="002573D7"/>
    <w:rsid w:val="00257852"/>
    <w:rsid w:val="00257D23"/>
    <w:rsid w:val="00260FE6"/>
    <w:rsid w:val="002611CC"/>
    <w:rsid w:val="00261FFA"/>
    <w:rsid w:val="00262A1A"/>
    <w:rsid w:val="00262FB0"/>
    <w:rsid w:val="0026310B"/>
    <w:rsid w:val="002632F5"/>
    <w:rsid w:val="002640C1"/>
    <w:rsid w:val="00264269"/>
    <w:rsid w:val="00264330"/>
    <w:rsid w:val="00264A2B"/>
    <w:rsid w:val="00265D97"/>
    <w:rsid w:val="00266D2B"/>
    <w:rsid w:val="00267343"/>
    <w:rsid w:val="0027000D"/>
    <w:rsid w:val="00271481"/>
    <w:rsid w:val="00271B01"/>
    <w:rsid w:val="00272674"/>
    <w:rsid w:val="00274253"/>
    <w:rsid w:val="002749DA"/>
    <w:rsid w:val="0027660D"/>
    <w:rsid w:val="00280C8D"/>
    <w:rsid w:val="00281394"/>
    <w:rsid w:val="0028217D"/>
    <w:rsid w:val="002837C1"/>
    <w:rsid w:val="00283D84"/>
    <w:rsid w:val="002844AA"/>
    <w:rsid w:val="002849F6"/>
    <w:rsid w:val="0028518B"/>
    <w:rsid w:val="002853C5"/>
    <w:rsid w:val="00285753"/>
    <w:rsid w:val="00286A4F"/>
    <w:rsid w:val="00291565"/>
    <w:rsid w:val="00291768"/>
    <w:rsid w:val="00291AEF"/>
    <w:rsid w:val="002928E1"/>
    <w:rsid w:val="002957F9"/>
    <w:rsid w:val="00297383"/>
    <w:rsid w:val="00297AEF"/>
    <w:rsid w:val="002A3665"/>
    <w:rsid w:val="002A400B"/>
    <w:rsid w:val="002A43BC"/>
    <w:rsid w:val="002A4991"/>
    <w:rsid w:val="002A5C2B"/>
    <w:rsid w:val="002A5DF5"/>
    <w:rsid w:val="002A610B"/>
    <w:rsid w:val="002A66EA"/>
    <w:rsid w:val="002A68A9"/>
    <w:rsid w:val="002A6D00"/>
    <w:rsid w:val="002A78A1"/>
    <w:rsid w:val="002B0250"/>
    <w:rsid w:val="002B183E"/>
    <w:rsid w:val="002B26E7"/>
    <w:rsid w:val="002B31C3"/>
    <w:rsid w:val="002B360D"/>
    <w:rsid w:val="002B4725"/>
    <w:rsid w:val="002B530F"/>
    <w:rsid w:val="002B53B8"/>
    <w:rsid w:val="002B5563"/>
    <w:rsid w:val="002B57F9"/>
    <w:rsid w:val="002B6007"/>
    <w:rsid w:val="002B67FA"/>
    <w:rsid w:val="002C0028"/>
    <w:rsid w:val="002C00E6"/>
    <w:rsid w:val="002C135F"/>
    <w:rsid w:val="002C2CEE"/>
    <w:rsid w:val="002C3D45"/>
    <w:rsid w:val="002C6FA1"/>
    <w:rsid w:val="002C7A14"/>
    <w:rsid w:val="002D0D9A"/>
    <w:rsid w:val="002D15C9"/>
    <w:rsid w:val="002D1647"/>
    <w:rsid w:val="002D2A7B"/>
    <w:rsid w:val="002D3309"/>
    <w:rsid w:val="002D3A84"/>
    <w:rsid w:val="002D57E9"/>
    <w:rsid w:val="002D60BA"/>
    <w:rsid w:val="002D6D14"/>
    <w:rsid w:val="002D6F68"/>
    <w:rsid w:val="002D726E"/>
    <w:rsid w:val="002D73BA"/>
    <w:rsid w:val="002D76AC"/>
    <w:rsid w:val="002D7BDB"/>
    <w:rsid w:val="002D7DB4"/>
    <w:rsid w:val="002E2333"/>
    <w:rsid w:val="002E3CFC"/>
    <w:rsid w:val="002E3F95"/>
    <w:rsid w:val="002E4029"/>
    <w:rsid w:val="002E476B"/>
    <w:rsid w:val="002E4F38"/>
    <w:rsid w:val="002E52EA"/>
    <w:rsid w:val="002E5343"/>
    <w:rsid w:val="002E60A4"/>
    <w:rsid w:val="002E6350"/>
    <w:rsid w:val="002E6C51"/>
    <w:rsid w:val="002E6D49"/>
    <w:rsid w:val="002E7BB3"/>
    <w:rsid w:val="002F0090"/>
    <w:rsid w:val="002F11C3"/>
    <w:rsid w:val="002F2661"/>
    <w:rsid w:val="002F2B93"/>
    <w:rsid w:val="002F31B9"/>
    <w:rsid w:val="002F333B"/>
    <w:rsid w:val="002F393E"/>
    <w:rsid w:val="002F4B52"/>
    <w:rsid w:val="002F552A"/>
    <w:rsid w:val="002F5800"/>
    <w:rsid w:val="002F5CB9"/>
    <w:rsid w:val="002F60D3"/>
    <w:rsid w:val="00300948"/>
    <w:rsid w:val="00300BF7"/>
    <w:rsid w:val="0030128E"/>
    <w:rsid w:val="0030173B"/>
    <w:rsid w:val="003026D6"/>
    <w:rsid w:val="00302F07"/>
    <w:rsid w:val="0030363D"/>
    <w:rsid w:val="0030388A"/>
    <w:rsid w:val="00303F8E"/>
    <w:rsid w:val="00305971"/>
    <w:rsid w:val="00305EE0"/>
    <w:rsid w:val="00307264"/>
    <w:rsid w:val="00307A46"/>
    <w:rsid w:val="00307D5E"/>
    <w:rsid w:val="00310975"/>
    <w:rsid w:val="00311015"/>
    <w:rsid w:val="00311965"/>
    <w:rsid w:val="00311AF6"/>
    <w:rsid w:val="00311EAC"/>
    <w:rsid w:val="0031226D"/>
    <w:rsid w:val="003126F9"/>
    <w:rsid w:val="00313280"/>
    <w:rsid w:val="00313511"/>
    <w:rsid w:val="0031459C"/>
    <w:rsid w:val="00315737"/>
    <w:rsid w:val="003159AA"/>
    <w:rsid w:val="0031613B"/>
    <w:rsid w:val="003163AE"/>
    <w:rsid w:val="003174DB"/>
    <w:rsid w:val="00320D84"/>
    <w:rsid w:val="0032126C"/>
    <w:rsid w:val="003219AB"/>
    <w:rsid w:val="00321D91"/>
    <w:rsid w:val="00322F81"/>
    <w:rsid w:val="00323192"/>
    <w:rsid w:val="00323901"/>
    <w:rsid w:val="003256B7"/>
    <w:rsid w:val="00325896"/>
    <w:rsid w:val="003261C2"/>
    <w:rsid w:val="0032628D"/>
    <w:rsid w:val="00327B20"/>
    <w:rsid w:val="00327D6A"/>
    <w:rsid w:val="00327DFF"/>
    <w:rsid w:val="0033039A"/>
    <w:rsid w:val="00330A1A"/>
    <w:rsid w:val="00330DFC"/>
    <w:rsid w:val="003314CA"/>
    <w:rsid w:val="003319D2"/>
    <w:rsid w:val="0033239F"/>
    <w:rsid w:val="003325D7"/>
    <w:rsid w:val="00333201"/>
    <w:rsid w:val="00334472"/>
    <w:rsid w:val="003349A2"/>
    <w:rsid w:val="00335583"/>
    <w:rsid w:val="003355C9"/>
    <w:rsid w:val="00336392"/>
    <w:rsid w:val="00336488"/>
    <w:rsid w:val="003364F3"/>
    <w:rsid w:val="003368BB"/>
    <w:rsid w:val="003372FF"/>
    <w:rsid w:val="00337862"/>
    <w:rsid w:val="00337A91"/>
    <w:rsid w:val="00337D69"/>
    <w:rsid w:val="0034033D"/>
    <w:rsid w:val="0034222C"/>
    <w:rsid w:val="00342D8F"/>
    <w:rsid w:val="00343045"/>
    <w:rsid w:val="0034308B"/>
    <w:rsid w:val="00343688"/>
    <w:rsid w:val="00343D73"/>
    <w:rsid w:val="003449CB"/>
    <w:rsid w:val="00345125"/>
    <w:rsid w:val="0034529A"/>
    <w:rsid w:val="003462D5"/>
    <w:rsid w:val="003467D7"/>
    <w:rsid w:val="00346FD6"/>
    <w:rsid w:val="003475E2"/>
    <w:rsid w:val="00347919"/>
    <w:rsid w:val="0035255C"/>
    <w:rsid w:val="003525BA"/>
    <w:rsid w:val="0035296D"/>
    <w:rsid w:val="003529F9"/>
    <w:rsid w:val="00354116"/>
    <w:rsid w:val="00354B62"/>
    <w:rsid w:val="00354B72"/>
    <w:rsid w:val="00354E72"/>
    <w:rsid w:val="00355E38"/>
    <w:rsid w:val="003575A4"/>
    <w:rsid w:val="00357AFF"/>
    <w:rsid w:val="003606E9"/>
    <w:rsid w:val="0036162C"/>
    <w:rsid w:val="0036175C"/>
    <w:rsid w:val="00362168"/>
    <w:rsid w:val="0036269E"/>
    <w:rsid w:val="00364007"/>
    <w:rsid w:val="0036444F"/>
    <w:rsid w:val="00364A0F"/>
    <w:rsid w:val="00364F3B"/>
    <w:rsid w:val="00365064"/>
    <w:rsid w:val="00365747"/>
    <w:rsid w:val="003658E0"/>
    <w:rsid w:val="00365A13"/>
    <w:rsid w:val="00365D18"/>
    <w:rsid w:val="00370C0E"/>
    <w:rsid w:val="00372039"/>
    <w:rsid w:val="00372DA9"/>
    <w:rsid w:val="003730F5"/>
    <w:rsid w:val="0037394F"/>
    <w:rsid w:val="00373BD4"/>
    <w:rsid w:val="00373EDF"/>
    <w:rsid w:val="00375A1F"/>
    <w:rsid w:val="00375C87"/>
    <w:rsid w:val="00376C95"/>
    <w:rsid w:val="003831F3"/>
    <w:rsid w:val="00384383"/>
    <w:rsid w:val="0038461B"/>
    <w:rsid w:val="00384687"/>
    <w:rsid w:val="00384D0A"/>
    <w:rsid w:val="003851C4"/>
    <w:rsid w:val="0038584C"/>
    <w:rsid w:val="00386223"/>
    <w:rsid w:val="0038680B"/>
    <w:rsid w:val="0038680D"/>
    <w:rsid w:val="00386F45"/>
    <w:rsid w:val="00387725"/>
    <w:rsid w:val="00387EC0"/>
    <w:rsid w:val="003915A9"/>
    <w:rsid w:val="0039471F"/>
    <w:rsid w:val="003947A8"/>
    <w:rsid w:val="00394C3E"/>
    <w:rsid w:val="00395550"/>
    <w:rsid w:val="003965CC"/>
    <w:rsid w:val="00396FB9"/>
    <w:rsid w:val="0039725C"/>
    <w:rsid w:val="00397349"/>
    <w:rsid w:val="003A02E2"/>
    <w:rsid w:val="003A05B9"/>
    <w:rsid w:val="003A0DA0"/>
    <w:rsid w:val="003A2841"/>
    <w:rsid w:val="003A6F2A"/>
    <w:rsid w:val="003A72AD"/>
    <w:rsid w:val="003A7690"/>
    <w:rsid w:val="003A7A4A"/>
    <w:rsid w:val="003A7F92"/>
    <w:rsid w:val="003B06A0"/>
    <w:rsid w:val="003B0D6D"/>
    <w:rsid w:val="003B2314"/>
    <w:rsid w:val="003B25EA"/>
    <w:rsid w:val="003B262D"/>
    <w:rsid w:val="003B28D6"/>
    <w:rsid w:val="003B29C4"/>
    <w:rsid w:val="003B3158"/>
    <w:rsid w:val="003B3221"/>
    <w:rsid w:val="003B34B0"/>
    <w:rsid w:val="003B41DA"/>
    <w:rsid w:val="003B56D2"/>
    <w:rsid w:val="003B7D63"/>
    <w:rsid w:val="003C21C5"/>
    <w:rsid w:val="003C24C7"/>
    <w:rsid w:val="003C258D"/>
    <w:rsid w:val="003C2DAF"/>
    <w:rsid w:val="003C3C95"/>
    <w:rsid w:val="003C3D6C"/>
    <w:rsid w:val="003C3D80"/>
    <w:rsid w:val="003C40FC"/>
    <w:rsid w:val="003C65CC"/>
    <w:rsid w:val="003C762E"/>
    <w:rsid w:val="003D1F92"/>
    <w:rsid w:val="003D26B5"/>
    <w:rsid w:val="003D43F5"/>
    <w:rsid w:val="003D45DA"/>
    <w:rsid w:val="003D5898"/>
    <w:rsid w:val="003D5FA3"/>
    <w:rsid w:val="003E09EC"/>
    <w:rsid w:val="003E0E30"/>
    <w:rsid w:val="003E104F"/>
    <w:rsid w:val="003E108B"/>
    <w:rsid w:val="003E15FE"/>
    <w:rsid w:val="003E1F0C"/>
    <w:rsid w:val="003E2353"/>
    <w:rsid w:val="003E2917"/>
    <w:rsid w:val="003E298F"/>
    <w:rsid w:val="003E2CD3"/>
    <w:rsid w:val="003E3189"/>
    <w:rsid w:val="003E32A9"/>
    <w:rsid w:val="003E431D"/>
    <w:rsid w:val="003E4CC0"/>
    <w:rsid w:val="003E56E3"/>
    <w:rsid w:val="003E5CFC"/>
    <w:rsid w:val="003E5D98"/>
    <w:rsid w:val="003E5E36"/>
    <w:rsid w:val="003E6182"/>
    <w:rsid w:val="003E6863"/>
    <w:rsid w:val="003E73DD"/>
    <w:rsid w:val="003E7401"/>
    <w:rsid w:val="003F036A"/>
    <w:rsid w:val="003F0AAB"/>
    <w:rsid w:val="003F3157"/>
    <w:rsid w:val="003F4683"/>
    <w:rsid w:val="003F4BDB"/>
    <w:rsid w:val="003F515C"/>
    <w:rsid w:val="003F5BB4"/>
    <w:rsid w:val="003F7370"/>
    <w:rsid w:val="003F7C10"/>
    <w:rsid w:val="003F7DE2"/>
    <w:rsid w:val="003F7F3D"/>
    <w:rsid w:val="004016CD"/>
    <w:rsid w:val="00402C6F"/>
    <w:rsid w:val="004053C9"/>
    <w:rsid w:val="00405E12"/>
    <w:rsid w:val="00407474"/>
    <w:rsid w:val="00407520"/>
    <w:rsid w:val="00407A59"/>
    <w:rsid w:val="00410EF3"/>
    <w:rsid w:val="00411A75"/>
    <w:rsid w:val="00412069"/>
    <w:rsid w:val="0041353E"/>
    <w:rsid w:val="00414533"/>
    <w:rsid w:val="00414C7A"/>
    <w:rsid w:val="00414D7E"/>
    <w:rsid w:val="004151BA"/>
    <w:rsid w:val="004151E7"/>
    <w:rsid w:val="00415923"/>
    <w:rsid w:val="00416024"/>
    <w:rsid w:val="004161CE"/>
    <w:rsid w:val="00420A6D"/>
    <w:rsid w:val="00420D90"/>
    <w:rsid w:val="00421014"/>
    <w:rsid w:val="00421068"/>
    <w:rsid w:val="00422E1E"/>
    <w:rsid w:val="0042336A"/>
    <w:rsid w:val="00423D34"/>
    <w:rsid w:val="00423E83"/>
    <w:rsid w:val="00424A3A"/>
    <w:rsid w:val="004252F3"/>
    <w:rsid w:val="00426087"/>
    <w:rsid w:val="00426865"/>
    <w:rsid w:val="00427146"/>
    <w:rsid w:val="00430D37"/>
    <w:rsid w:val="00431776"/>
    <w:rsid w:val="004318FA"/>
    <w:rsid w:val="0043295B"/>
    <w:rsid w:val="00432B1D"/>
    <w:rsid w:val="00433543"/>
    <w:rsid w:val="00433594"/>
    <w:rsid w:val="004340AE"/>
    <w:rsid w:val="0043456D"/>
    <w:rsid w:val="00434991"/>
    <w:rsid w:val="004349D0"/>
    <w:rsid w:val="00434BC6"/>
    <w:rsid w:val="004350F2"/>
    <w:rsid w:val="0043695F"/>
    <w:rsid w:val="00437272"/>
    <w:rsid w:val="004377BA"/>
    <w:rsid w:val="00437A1B"/>
    <w:rsid w:val="00437D06"/>
    <w:rsid w:val="0044020F"/>
    <w:rsid w:val="004403F7"/>
    <w:rsid w:val="0044242A"/>
    <w:rsid w:val="00442BAD"/>
    <w:rsid w:val="004438ED"/>
    <w:rsid w:val="00443C92"/>
    <w:rsid w:val="00443FF0"/>
    <w:rsid w:val="00444529"/>
    <w:rsid w:val="0044481D"/>
    <w:rsid w:val="00450509"/>
    <w:rsid w:val="00450AE0"/>
    <w:rsid w:val="00451B30"/>
    <w:rsid w:val="004520E8"/>
    <w:rsid w:val="00452B90"/>
    <w:rsid w:val="00452C79"/>
    <w:rsid w:val="00453A45"/>
    <w:rsid w:val="00454510"/>
    <w:rsid w:val="00454666"/>
    <w:rsid w:val="00455A6E"/>
    <w:rsid w:val="00455F4D"/>
    <w:rsid w:val="00456B36"/>
    <w:rsid w:val="004571B5"/>
    <w:rsid w:val="00457214"/>
    <w:rsid w:val="00457911"/>
    <w:rsid w:val="00457A89"/>
    <w:rsid w:val="004627DA"/>
    <w:rsid w:val="00463F6D"/>
    <w:rsid w:val="00464824"/>
    <w:rsid w:val="004651C2"/>
    <w:rsid w:val="0046590F"/>
    <w:rsid w:val="004668B4"/>
    <w:rsid w:val="00467526"/>
    <w:rsid w:val="00467CA8"/>
    <w:rsid w:val="00470554"/>
    <w:rsid w:val="004705B3"/>
    <w:rsid w:val="00470612"/>
    <w:rsid w:val="00470C9F"/>
    <w:rsid w:val="00470F02"/>
    <w:rsid w:val="004710AD"/>
    <w:rsid w:val="00471D95"/>
    <w:rsid w:val="00471FE7"/>
    <w:rsid w:val="00473890"/>
    <w:rsid w:val="0047418F"/>
    <w:rsid w:val="004756B1"/>
    <w:rsid w:val="004770D3"/>
    <w:rsid w:val="00477B22"/>
    <w:rsid w:val="00477D0C"/>
    <w:rsid w:val="00477D9B"/>
    <w:rsid w:val="004806A4"/>
    <w:rsid w:val="0048072F"/>
    <w:rsid w:val="00481AAF"/>
    <w:rsid w:val="00484254"/>
    <w:rsid w:val="00484971"/>
    <w:rsid w:val="00487219"/>
    <w:rsid w:val="00487557"/>
    <w:rsid w:val="00487BD1"/>
    <w:rsid w:val="0049032E"/>
    <w:rsid w:val="00490B29"/>
    <w:rsid w:val="00490E2A"/>
    <w:rsid w:val="0049303D"/>
    <w:rsid w:val="00493E11"/>
    <w:rsid w:val="00496AF0"/>
    <w:rsid w:val="00496BE3"/>
    <w:rsid w:val="0049779D"/>
    <w:rsid w:val="004A0A51"/>
    <w:rsid w:val="004A13D2"/>
    <w:rsid w:val="004A3B1B"/>
    <w:rsid w:val="004A4B60"/>
    <w:rsid w:val="004A6D56"/>
    <w:rsid w:val="004A737C"/>
    <w:rsid w:val="004A7990"/>
    <w:rsid w:val="004B0DE6"/>
    <w:rsid w:val="004B10BC"/>
    <w:rsid w:val="004B1A26"/>
    <w:rsid w:val="004B25C1"/>
    <w:rsid w:val="004B28A7"/>
    <w:rsid w:val="004B2B7A"/>
    <w:rsid w:val="004B39A7"/>
    <w:rsid w:val="004B4E87"/>
    <w:rsid w:val="004B4EFB"/>
    <w:rsid w:val="004B5555"/>
    <w:rsid w:val="004B55CA"/>
    <w:rsid w:val="004B5857"/>
    <w:rsid w:val="004B6192"/>
    <w:rsid w:val="004B6F33"/>
    <w:rsid w:val="004B7070"/>
    <w:rsid w:val="004B74EB"/>
    <w:rsid w:val="004C044E"/>
    <w:rsid w:val="004C0513"/>
    <w:rsid w:val="004C0F8A"/>
    <w:rsid w:val="004C2D2F"/>
    <w:rsid w:val="004C53E6"/>
    <w:rsid w:val="004C629A"/>
    <w:rsid w:val="004C6C60"/>
    <w:rsid w:val="004C763B"/>
    <w:rsid w:val="004D049D"/>
    <w:rsid w:val="004D05C0"/>
    <w:rsid w:val="004D0F9F"/>
    <w:rsid w:val="004D171F"/>
    <w:rsid w:val="004D2581"/>
    <w:rsid w:val="004D34F7"/>
    <w:rsid w:val="004D5303"/>
    <w:rsid w:val="004D56D8"/>
    <w:rsid w:val="004D5B88"/>
    <w:rsid w:val="004D77F4"/>
    <w:rsid w:val="004D7B9F"/>
    <w:rsid w:val="004E1879"/>
    <w:rsid w:val="004E231F"/>
    <w:rsid w:val="004E2400"/>
    <w:rsid w:val="004E2599"/>
    <w:rsid w:val="004E2869"/>
    <w:rsid w:val="004E2A8D"/>
    <w:rsid w:val="004E2CBC"/>
    <w:rsid w:val="004E30C9"/>
    <w:rsid w:val="004E3127"/>
    <w:rsid w:val="004E3422"/>
    <w:rsid w:val="004E37C1"/>
    <w:rsid w:val="004E3C3B"/>
    <w:rsid w:val="004E4AB7"/>
    <w:rsid w:val="004E53C7"/>
    <w:rsid w:val="004E6E00"/>
    <w:rsid w:val="004E7DFC"/>
    <w:rsid w:val="004F00BE"/>
    <w:rsid w:val="004F0CD7"/>
    <w:rsid w:val="004F1A6E"/>
    <w:rsid w:val="004F2E9B"/>
    <w:rsid w:val="004F2EE9"/>
    <w:rsid w:val="004F401D"/>
    <w:rsid w:val="004F64B3"/>
    <w:rsid w:val="004F7053"/>
    <w:rsid w:val="004F76ED"/>
    <w:rsid w:val="0050021A"/>
    <w:rsid w:val="005002B3"/>
    <w:rsid w:val="005004BD"/>
    <w:rsid w:val="0050257F"/>
    <w:rsid w:val="00503742"/>
    <w:rsid w:val="0050416F"/>
    <w:rsid w:val="0050533F"/>
    <w:rsid w:val="00505828"/>
    <w:rsid w:val="005075AF"/>
    <w:rsid w:val="00507A7B"/>
    <w:rsid w:val="00507C46"/>
    <w:rsid w:val="0051013F"/>
    <w:rsid w:val="00510B89"/>
    <w:rsid w:val="00513320"/>
    <w:rsid w:val="00513374"/>
    <w:rsid w:val="00515389"/>
    <w:rsid w:val="00516212"/>
    <w:rsid w:val="005162EC"/>
    <w:rsid w:val="005178E5"/>
    <w:rsid w:val="005179C9"/>
    <w:rsid w:val="00517DCE"/>
    <w:rsid w:val="00517FC1"/>
    <w:rsid w:val="005203C6"/>
    <w:rsid w:val="005217A7"/>
    <w:rsid w:val="00522DA8"/>
    <w:rsid w:val="00522E6B"/>
    <w:rsid w:val="005238CB"/>
    <w:rsid w:val="005267C2"/>
    <w:rsid w:val="00526E10"/>
    <w:rsid w:val="005274F1"/>
    <w:rsid w:val="00527E37"/>
    <w:rsid w:val="00531976"/>
    <w:rsid w:val="00531E22"/>
    <w:rsid w:val="00532592"/>
    <w:rsid w:val="00532BB7"/>
    <w:rsid w:val="0053376B"/>
    <w:rsid w:val="00533A65"/>
    <w:rsid w:val="00536980"/>
    <w:rsid w:val="00537B03"/>
    <w:rsid w:val="005408ED"/>
    <w:rsid w:val="00541F69"/>
    <w:rsid w:val="00542252"/>
    <w:rsid w:val="00542C50"/>
    <w:rsid w:val="0054348A"/>
    <w:rsid w:val="00544092"/>
    <w:rsid w:val="005445E2"/>
    <w:rsid w:val="0054481C"/>
    <w:rsid w:val="00544C13"/>
    <w:rsid w:val="00546222"/>
    <w:rsid w:val="00547684"/>
    <w:rsid w:val="005502A7"/>
    <w:rsid w:val="005508ED"/>
    <w:rsid w:val="0055101F"/>
    <w:rsid w:val="00551705"/>
    <w:rsid w:val="005518D0"/>
    <w:rsid w:val="005525E5"/>
    <w:rsid w:val="00552E79"/>
    <w:rsid w:val="005531B9"/>
    <w:rsid w:val="00553A52"/>
    <w:rsid w:val="00554531"/>
    <w:rsid w:val="0055463D"/>
    <w:rsid w:val="00554BF2"/>
    <w:rsid w:val="00554F25"/>
    <w:rsid w:val="00554F6C"/>
    <w:rsid w:val="005568CC"/>
    <w:rsid w:val="0055783C"/>
    <w:rsid w:val="00557C08"/>
    <w:rsid w:val="005600B2"/>
    <w:rsid w:val="005601F4"/>
    <w:rsid w:val="005609C9"/>
    <w:rsid w:val="00561482"/>
    <w:rsid w:val="00561BDD"/>
    <w:rsid w:val="00563479"/>
    <w:rsid w:val="00564094"/>
    <w:rsid w:val="005651CC"/>
    <w:rsid w:val="00565389"/>
    <w:rsid w:val="005655C3"/>
    <w:rsid w:val="005655D2"/>
    <w:rsid w:val="00566389"/>
    <w:rsid w:val="00567B2E"/>
    <w:rsid w:val="00567B7A"/>
    <w:rsid w:val="00570612"/>
    <w:rsid w:val="00571AAD"/>
    <w:rsid w:val="005721EA"/>
    <w:rsid w:val="00572ABC"/>
    <w:rsid w:val="00573020"/>
    <w:rsid w:val="00574C78"/>
    <w:rsid w:val="005756F8"/>
    <w:rsid w:val="00575AF7"/>
    <w:rsid w:val="005763DE"/>
    <w:rsid w:val="005766E6"/>
    <w:rsid w:val="00576BA4"/>
    <w:rsid w:val="0058060E"/>
    <w:rsid w:val="0058119E"/>
    <w:rsid w:val="0058146B"/>
    <w:rsid w:val="005819DC"/>
    <w:rsid w:val="00581A5D"/>
    <w:rsid w:val="00581BAF"/>
    <w:rsid w:val="00582078"/>
    <w:rsid w:val="00583ABB"/>
    <w:rsid w:val="005856DB"/>
    <w:rsid w:val="0058656B"/>
    <w:rsid w:val="0058669F"/>
    <w:rsid w:val="00586C05"/>
    <w:rsid w:val="00587913"/>
    <w:rsid w:val="00590B68"/>
    <w:rsid w:val="00591217"/>
    <w:rsid w:val="005927E7"/>
    <w:rsid w:val="00593112"/>
    <w:rsid w:val="00593157"/>
    <w:rsid w:val="00593582"/>
    <w:rsid w:val="00593E93"/>
    <w:rsid w:val="00594006"/>
    <w:rsid w:val="00595859"/>
    <w:rsid w:val="0059604F"/>
    <w:rsid w:val="005960F6"/>
    <w:rsid w:val="00597853"/>
    <w:rsid w:val="00597942"/>
    <w:rsid w:val="00597C83"/>
    <w:rsid w:val="005A09D6"/>
    <w:rsid w:val="005A1F7F"/>
    <w:rsid w:val="005A1FF5"/>
    <w:rsid w:val="005A2123"/>
    <w:rsid w:val="005A215A"/>
    <w:rsid w:val="005A3687"/>
    <w:rsid w:val="005A761E"/>
    <w:rsid w:val="005B01D7"/>
    <w:rsid w:val="005B242D"/>
    <w:rsid w:val="005B2E19"/>
    <w:rsid w:val="005B4B34"/>
    <w:rsid w:val="005B4F26"/>
    <w:rsid w:val="005B5BFE"/>
    <w:rsid w:val="005B64DA"/>
    <w:rsid w:val="005C041F"/>
    <w:rsid w:val="005C0F7C"/>
    <w:rsid w:val="005C118B"/>
    <w:rsid w:val="005C13D4"/>
    <w:rsid w:val="005C3389"/>
    <w:rsid w:val="005C3676"/>
    <w:rsid w:val="005C37CE"/>
    <w:rsid w:val="005C4810"/>
    <w:rsid w:val="005C4E90"/>
    <w:rsid w:val="005C5525"/>
    <w:rsid w:val="005C671F"/>
    <w:rsid w:val="005C6A53"/>
    <w:rsid w:val="005C7F20"/>
    <w:rsid w:val="005D0044"/>
    <w:rsid w:val="005D21AA"/>
    <w:rsid w:val="005D2A2D"/>
    <w:rsid w:val="005D3131"/>
    <w:rsid w:val="005D3FC5"/>
    <w:rsid w:val="005D466D"/>
    <w:rsid w:val="005D4F46"/>
    <w:rsid w:val="005D5714"/>
    <w:rsid w:val="005D76D4"/>
    <w:rsid w:val="005E0F02"/>
    <w:rsid w:val="005E1A22"/>
    <w:rsid w:val="005E1C21"/>
    <w:rsid w:val="005E1DB2"/>
    <w:rsid w:val="005E1EA2"/>
    <w:rsid w:val="005E22CD"/>
    <w:rsid w:val="005E2401"/>
    <w:rsid w:val="005E257E"/>
    <w:rsid w:val="005E2AC7"/>
    <w:rsid w:val="005E360F"/>
    <w:rsid w:val="005E58B4"/>
    <w:rsid w:val="005E77D4"/>
    <w:rsid w:val="005F00C3"/>
    <w:rsid w:val="005F0445"/>
    <w:rsid w:val="005F0912"/>
    <w:rsid w:val="005F19AE"/>
    <w:rsid w:val="005F1BC2"/>
    <w:rsid w:val="005F1C40"/>
    <w:rsid w:val="005F2C5E"/>
    <w:rsid w:val="005F2CD8"/>
    <w:rsid w:val="005F2D36"/>
    <w:rsid w:val="005F4479"/>
    <w:rsid w:val="005F4530"/>
    <w:rsid w:val="005F5155"/>
    <w:rsid w:val="005F530C"/>
    <w:rsid w:val="005F585C"/>
    <w:rsid w:val="005F68F3"/>
    <w:rsid w:val="005F6C82"/>
    <w:rsid w:val="005F7E90"/>
    <w:rsid w:val="0060029F"/>
    <w:rsid w:val="00600800"/>
    <w:rsid w:val="00600DFF"/>
    <w:rsid w:val="00601006"/>
    <w:rsid w:val="006012BA"/>
    <w:rsid w:val="00602C52"/>
    <w:rsid w:val="00602C7B"/>
    <w:rsid w:val="00603DFA"/>
    <w:rsid w:val="0060409D"/>
    <w:rsid w:val="00604F14"/>
    <w:rsid w:val="00605112"/>
    <w:rsid w:val="006059A7"/>
    <w:rsid w:val="006063E3"/>
    <w:rsid w:val="00606A2F"/>
    <w:rsid w:val="0060717F"/>
    <w:rsid w:val="00611363"/>
    <w:rsid w:val="006135A5"/>
    <w:rsid w:val="00613636"/>
    <w:rsid w:val="006142E1"/>
    <w:rsid w:val="006154D6"/>
    <w:rsid w:val="00616227"/>
    <w:rsid w:val="00616661"/>
    <w:rsid w:val="0061673C"/>
    <w:rsid w:val="00620218"/>
    <w:rsid w:val="006204BE"/>
    <w:rsid w:val="00620799"/>
    <w:rsid w:val="006209E8"/>
    <w:rsid w:val="00620E51"/>
    <w:rsid w:val="0062244E"/>
    <w:rsid w:val="00623B64"/>
    <w:rsid w:val="0062425E"/>
    <w:rsid w:val="00624520"/>
    <w:rsid w:val="00624BC3"/>
    <w:rsid w:val="00624FF7"/>
    <w:rsid w:val="00625708"/>
    <w:rsid w:val="0062589E"/>
    <w:rsid w:val="00625F5E"/>
    <w:rsid w:val="00627072"/>
    <w:rsid w:val="00627331"/>
    <w:rsid w:val="0062794B"/>
    <w:rsid w:val="00630D78"/>
    <w:rsid w:val="00631584"/>
    <w:rsid w:val="00632197"/>
    <w:rsid w:val="00634588"/>
    <w:rsid w:val="00634A06"/>
    <w:rsid w:val="00634E0A"/>
    <w:rsid w:val="00634E22"/>
    <w:rsid w:val="006359C3"/>
    <w:rsid w:val="00636C43"/>
    <w:rsid w:val="00636D29"/>
    <w:rsid w:val="0064002E"/>
    <w:rsid w:val="00641379"/>
    <w:rsid w:val="00643201"/>
    <w:rsid w:val="00644702"/>
    <w:rsid w:val="006460A8"/>
    <w:rsid w:val="00646533"/>
    <w:rsid w:val="00646B6F"/>
    <w:rsid w:val="00646DD9"/>
    <w:rsid w:val="00647096"/>
    <w:rsid w:val="00647AAA"/>
    <w:rsid w:val="00650DFF"/>
    <w:rsid w:val="006521D7"/>
    <w:rsid w:val="00652F95"/>
    <w:rsid w:val="00653462"/>
    <w:rsid w:val="006534FB"/>
    <w:rsid w:val="006547C0"/>
    <w:rsid w:val="00654A35"/>
    <w:rsid w:val="00654D23"/>
    <w:rsid w:val="006551FA"/>
    <w:rsid w:val="006553E8"/>
    <w:rsid w:val="0065598B"/>
    <w:rsid w:val="00655C95"/>
    <w:rsid w:val="00656255"/>
    <w:rsid w:val="00656507"/>
    <w:rsid w:val="006569BC"/>
    <w:rsid w:val="006609C0"/>
    <w:rsid w:val="006619B3"/>
    <w:rsid w:val="00661C9A"/>
    <w:rsid w:val="00661D59"/>
    <w:rsid w:val="00661E97"/>
    <w:rsid w:val="00662371"/>
    <w:rsid w:val="00662D40"/>
    <w:rsid w:val="0066310E"/>
    <w:rsid w:val="006635AD"/>
    <w:rsid w:val="00664430"/>
    <w:rsid w:val="00664B56"/>
    <w:rsid w:val="00664EBE"/>
    <w:rsid w:val="00665288"/>
    <w:rsid w:val="00665E7A"/>
    <w:rsid w:val="006666BB"/>
    <w:rsid w:val="00667AED"/>
    <w:rsid w:val="00672A9B"/>
    <w:rsid w:val="00672E3D"/>
    <w:rsid w:val="00674845"/>
    <w:rsid w:val="00674AEB"/>
    <w:rsid w:val="00675498"/>
    <w:rsid w:val="00675BA1"/>
    <w:rsid w:val="0067725B"/>
    <w:rsid w:val="0067742D"/>
    <w:rsid w:val="00677EE3"/>
    <w:rsid w:val="0068021E"/>
    <w:rsid w:val="00680230"/>
    <w:rsid w:val="0068344A"/>
    <w:rsid w:val="0068356C"/>
    <w:rsid w:val="006836BB"/>
    <w:rsid w:val="00683714"/>
    <w:rsid w:val="00683CD9"/>
    <w:rsid w:val="00683E23"/>
    <w:rsid w:val="006841A4"/>
    <w:rsid w:val="00684F1A"/>
    <w:rsid w:val="00685732"/>
    <w:rsid w:val="00685D78"/>
    <w:rsid w:val="006861C8"/>
    <w:rsid w:val="0068754B"/>
    <w:rsid w:val="006875F0"/>
    <w:rsid w:val="00687A6C"/>
    <w:rsid w:val="0069004A"/>
    <w:rsid w:val="00690D36"/>
    <w:rsid w:val="00691E87"/>
    <w:rsid w:val="006937CC"/>
    <w:rsid w:val="00693EFC"/>
    <w:rsid w:val="00694CA4"/>
    <w:rsid w:val="006951BE"/>
    <w:rsid w:val="00695D9E"/>
    <w:rsid w:val="006961EF"/>
    <w:rsid w:val="006977E5"/>
    <w:rsid w:val="00697827"/>
    <w:rsid w:val="00697E71"/>
    <w:rsid w:val="006A0CC2"/>
    <w:rsid w:val="006A1231"/>
    <w:rsid w:val="006A1322"/>
    <w:rsid w:val="006A1ADD"/>
    <w:rsid w:val="006A20F4"/>
    <w:rsid w:val="006A2A61"/>
    <w:rsid w:val="006A5BD9"/>
    <w:rsid w:val="006A66BA"/>
    <w:rsid w:val="006A68AE"/>
    <w:rsid w:val="006A73B1"/>
    <w:rsid w:val="006A775D"/>
    <w:rsid w:val="006B0D97"/>
    <w:rsid w:val="006B126F"/>
    <w:rsid w:val="006B1AA3"/>
    <w:rsid w:val="006B21A2"/>
    <w:rsid w:val="006B2A43"/>
    <w:rsid w:val="006B31A5"/>
    <w:rsid w:val="006B3992"/>
    <w:rsid w:val="006B3A94"/>
    <w:rsid w:val="006B4594"/>
    <w:rsid w:val="006B4E24"/>
    <w:rsid w:val="006B5BB0"/>
    <w:rsid w:val="006B6C9A"/>
    <w:rsid w:val="006B758F"/>
    <w:rsid w:val="006B7A90"/>
    <w:rsid w:val="006B7D98"/>
    <w:rsid w:val="006B7ECA"/>
    <w:rsid w:val="006B7FF6"/>
    <w:rsid w:val="006C04F1"/>
    <w:rsid w:val="006C1192"/>
    <w:rsid w:val="006C19D9"/>
    <w:rsid w:val="006C2515"/>
    <w:rsid w:val="006C25AD"/>
    <w:rsid w:val="006C3C5B"/>
    <w:rsid w:val="006C54CB"/>
    <w:rsid w:val="006C5A82"/>
    <w:rsid w:val="006D02D4"/>
    <w:rsid w:val="006D0335"/>
    <w:rsid w:val="006D0421"/>
    <w:rsid w:val="006D1753"/>
    <w:rsid w:val="006D1A34"/>
    <w:rsid w:val="006D2C2E"/>
    <w:rsid w:val="006D3C95"/>
    <w:rsid w:val="006D3D13"/>
    <w:rsid w:val="006D3D9E"/>
    <w:rsid w:val="006D4058"/>
    <w:rsid w:val="006D47A2"/>
    <w:rsid w:val="006D4910"/>
    <w:rsid w:val="006D53D8"/>
    <w:rsid w:val="006D6189"/>
    <w:rsid w:val="006D691B"/>
    <w:rsid w:val="006D696A"/>
    <w:rsid w:val="006D7760"/>
    <w:rsid w:val="006E1866"/>
    <w:rsid w:val="006E2536"/>
    <w:rsid w:val="006E329C"/>
    <w:rsid w:val="006E36BE"/>
    <w:rsid w:val="006E3F5C"/>
    <w:rsid w:val="006E5D3D"/>
    <w:rsid w:val="006E681B"/>
    <w:rsid w:val="006E6C64"/>
    <w:rsid w:val="006E6CEE"/>
    <w:rsid w:val="006F0DD1"/>
    <w:rsid w:val="006F1EFD"/>
    <w:rsid w:val="006F28F8"/>
    <w:rsid w:val="006F2DAF"/>
    <w:rsid w:val="006F3551"/>
    <w:rsid w:val="006F372B"/>
    <w:rsid w:val="006F3A6C"/>
    <w:rsid w:val="006F4A9F"/>
    <w:rsid w:val="006F5CAF"/>
    <w:rsid w:val="0070006D"/>
    <w:rsid w:val="007001C8"/>
    <w:rsid w:val="007006C9"/>
    <w:rsid w:val="007007EC"/>
    <w:rsid w:val="00700AD6"/>
    <w:rsid w:val="007016C8"/>
    <w:rsid w:val="00701792"/>
    <w:rsid w:val="00702CF4"/>
    <w:rsid w:val="007030AC"/>
    <w:rsid w:val="00703757"/>
    <w:rsid w:val="007038A7"/>
    <w:rsid w:val="00703929"/>
    <w:rsid w:val="00705F4E"/>
    <w:rsid w:val="00705F69"/>
    <w:rsid w:val="00711938"/>
    <w:rsid w:val="0071194C"/>
    <w:rsid w:val="007122B5"/>
    <w:rsid w:val="00712971"/>
    <w:rsid w:val="007139F3"/>
    <w:rsid w:val="00713C40"/>
    <w:rsid w:val="007167C3"/>
    <w:rsid w:val="00716CA0"/>
    <w:rsid w:val="00716E7F"/>
    <w:rsid w:val="00716FB3"/>
    <w:rsid w:val="0071792C"/>
    <w:rsid w:val="00720300"/>
    <w:rsid w:val="00720837"/>
    <w:rsid w:val="007208A2"/>
    <w:rsid w:val="007226EF"/>
    <w:rsid w:val="00722738"/>
    <w:rsid w:val="007240D3"/>
    <w:rsid w:val="00725303"/>
    <w:rsid w:val="00726457"/>
    <w:rsid w:val="00726C55"/>
    <w:rsid w:val="00726D69"/>
    <w:rsid w:val="00727022"/>
    <w:rsid w:val="00727048"/>
    <w:rsid w:val="007277E0"/>
    <w:rsid w:val="00727E82"/>
    <w:rsid w:val="00730645"/>
    <w:rsid w:val="00733F47"/>
    <w:rsid w:val="007353D4"/>
    <w:rsid w:val="0073544A"/>
    <w:rsid w:val="00736754"/>
    <w:rsid w:val="007373C0"/>
    <w:rsid w:val="007375EB"/>
    <w:rsid w:val="00737A43"/>
    <w:rsid w:val="007405CA"/>
    <w:rsid w:val="00740667"/>
    <w:rsid w:val="00740CAD"/>
    <w:rsid w:val="0074298B"/>
    <w:rsid w:val="0074337F"/>
    <w:rsid w:val="00744460"/>
    <w:rsid w:val="00746C46"/>
    <w:rsid w:val="00746F00"/>
    <w:rsid w:val="0074709E"/>
    <w:rsid w:val="00747D56"/>
    <w:rsid w:val="00747EBE"/>
    <w:rsid w:val="007507D5"/>
    <w:rsid w:val="00750B01"/>
    <w:rsid w:val="00750CF9"/>
    <w:rsid w:val="00750E54"/>
    <w:rsid w:val="00751443"/>
    <w:rsid w:val="00751A46"/>
    <w:rsid w:val="00752198"/>
    <w:rsid w:val="00752FF8"/>
    <w:rsid w:val="007535DA"/>
    <w:rsid w:val="00754A89"/>
    <w:rsid w:val="00754EFE"/>
    <w:rsid w:val="00755593"/>
    <w:rsid w:val="00755CAD"/>
    <w:rsid w:val="00756169"/>
    <w:rsid w:val="00756298"/>
    <w:rsid w:val="0076034D"/>
    <w:rsid w:val="00762116"/>
    <w:rsid w:val="00762AC7"/>
    <w:rsid w:val="00764F85"/>
    <w:rsid w:val="00765B23"/>
    <w:rsid w:val="00765BC5"/>
    <w:rsid w:val="0076623B"/>
    <w:rsid w:val="00766249"/>
    <w:rsid w:val="007676DC"/>
    <w:rsid w:val="007679A8"/>
    <w:rsid w:val="00770288"/>
    <w:rsid w:val="0077116F"/>
    <w:rsid w:val="00773311"/>
    <w:rsid w:val="00773897"/>
    <w:rsid w:val="00774A1E"/>
    <w:rsid w:val="00774C40"/>
    <w:rsid w:val="00775B01"/>
    <w:rsid w:val="00776041"/>
    <w:rsid w:val="00776F06"/>
    <w:rsid w:val="00777992"/>
    <w:rsid w:val="00777C08"/>
    <w:rsid w:val="00780702"/>
    <w:rsid w:val="00781CF6"/>
    <w:rsid w:val="00782933"/>
    <w:rsid w:val="007834CB"/>
    <w:rsid w:val="00783951"/>
    <w:rsid w:val="007858E3"/>
    <w:rsid w:val="007866CB"/>
    <w:rsid w:val="00791C26"/>
    <w:rsid w:val="00792122"/>
    <w:rsid w:val="00792A8D"/>
    <w:rsid w:val="00792DCE"/>
    <w:rsid w:val="0079394E"/>
    <w:rsid w:val="0079396C"/>
    <w:rsid w:val="00793A47"/>
    <w:rsid w:val="00793D0E"/>
    <w:rsid w:val="00794052"/>
    <w:rsid w:val="00796F32"/>
    <w:rsid w:val="0079728C"/>
    <w:rsid w:val="007975B4"/>
    <w:rsid w:val="00797C7F"/>
    <w:rsid w:val="00797FA0"/>
    <w:rsid w:val="007A001A"/>
    <w:rsid w:val="007A2BD7"/>
    <w:rsid w:val="007A30E8"/>
    <w:rsid w:val="007A3110"/>
    <w:rsid w:val="007A321E"/>
    <w:rsid w:val="007A3310"/>
    <w:rsid w:val="007A5AF6"/>
    <w:rsid w:val="007A714F"/>
    <w:rsid w:val="007A7F34"/>
    <w:rsid w:val="007B12FB"/>
    <w:rsid w:val="007B1E9D"/>
    <w:rsid w:val="007B3025"/>
    <w:rsid w:val="007B3F90"/>
    <w:rsid w:val="007B42F1"/>
    <w:rsid w:val="007B497F"/>
    <w:rsid w:val="007B581D"/>
    <w:rsid w:val="007B658A"/>
    <w:rsid w:val="007B6EC7"/>
    <w:rsid w:val="007B7B6A"/>
    <w:rsid w:val="007B7D02"/>
    <w:rsid w:val="007B7D35"/>
    <w:rsid w:val="007B7F59"/>
    <w:rsid w:val="007C0AAD"/>
    <w:rsid w:val="007C48C4"/>
    <w:rsid w:val="007C51D4"/>
    <w:rsid w:val="007C54D3"/>
    <w:rsid w:val="007C5B4C"/>
    <w:rsid w:val="007C7260"/>
    <w:rsid w:val="007C7272"/>
    <w:rsid w:val="007D09CC"/>
    <w:rsid w:val="007D0D8A"/>
    <w:rsid w:val="007D2221"/>
    <w:rsid w:val="007D3246"/>
    <w:rsid w:val="007D3DF1"/>
    <w:rsid w:val="007D419E"/>
    <w:rsid w:val="007D420D"/>
    <w:rsid w:val="007D55D6"/>
    <w:rsid w:val="007D5B6D"/>
    <w:rsid w:val="007D7A07"/>
    <w:rsid w:val="007E1CA0"/>
    <w:rsid w:val="007E2041"/>
    <w:rsid w:val="007E243F"/>
    <w:rsid w:val="007E28DF"/>
    <w:rsid w:val="007E2F79"/>
    <w:rsid w:val="007E4E49"/>
    <w:rsid w:val="007E510E"/>
    <w:rsid w:val="007E66A2"/>
    <w:rsid w:val="007E768C"/>
    <w:rsid w:val="007E7B3B"/>
    <w:rsid w:val="007F1C8A"/>
    <w:rsid w:val="007F2D33"/>
    <w:rsid w:val="007F2DA3"/>
    <w:rsid w:val="007F408F"/>
    <w:rsid w:val="007F466D"/>
    <w:rsid w:val="007F48DA"/>
    <w:rsid w:val="007F4923"/>
    <w:rsid w:val="007F4AD9"/>
    <w:rsid w:val="007F5246"/>
    <w:rsid w:val="007F585B"/>
    <w:rsid w:val="007F6236"/>
    <w:rsid w:val="007F69B7"/>
    <w:rsid w:val="007F7385"/>
    <w:rsid w:val="007F7A68"/>
    <w:rsid w:val="0080038F"/>
    <w:rsid w:val="008006E3"/>
    <w:rsid w:val="00800B21"/>
    <w:rsid w:val="00800CDA"/>
    <w:rsid w:val="00801F75"/>
    <w:rsid w:val="00802F85"/>
    <w:rsid w:val="008038BC"/>
    <w:rsid w:val="00803A36"/>
    <w:rsid w:val="00803CE9"/>
    <w:rsid w:val="008042A4"/>
    <w:rsid w:val="008057E4"/>
    <w:rsid w:val="0080637D"/>
    <w:rsid w:val="00807D02"/>
    <w:rsid w:val="008105AB"/>
    <w:rsid w:val="00810648"/>
    <w:rsid w:val="008109EF"/>
    <w:rsid w:val="00810B1B"/>
    <w:rsid w:val="008120A5"/>
    <w:rsid w:val="008122A9"/>
    <w:rsid w:val="00812DA7"/>
    <w:rsid w:val="008133E7"/>
    <w:rsid w:val="00813614"/>
    <w:rsid w:val="008163AA"/>
    <w:rsid w:val="00816656"/>
    <w:rsid w:val="00817A93"/>
    <w:rsid w:val="00820F02"/>
    <w:rsid w:val="0082114F"/>
    <w:rsid w:val="00821A2D"/>
    <w:rsid w:val="00822B1F"/>
    <w:rsid w:val="00823150"/>
    <w:rsid w:val="00823BCA"/>
    <w:rsid w:val="00825738"/>
    <w:rsid w:val="008261AA"/>
    <w:rsid w:val="008303BF"/>
    <w:rsid w:val="008307D8"/>
    <w:rsid w:val="00831311"/>
    <w:rsid w:val="0083144D"/>
    <w:rsid w:val="0083173C"/>
    <w:rsid w:val="00831C50"/>
    <w:rsid w:val="00831DAB"/>
    <w:rsid w:val="00831E94"/>
    <w:rsid w:val="00831FA5"/>
    <w:rsid w:val="0083231F"/>
    <w:rsid w:val="00832A33"/>
    <w:rsid w:val="0083325C"/>
    <w:rsid w:val="0083328B"/>
    <w:rsid w:val="0083432F"/>
    <w:rsid w:val="00834647"/>
    <w:rsid w:val="00834714"/>
    <w:rsid w:val="00836B2D"/>
    <w:rsid w:val="00837B7E"/>
    <w:rsid w:val="00837F0E"/>
    <w:rsid w:val="00840784"/>
    <w:rsid w:val="00840A11"/>
    <w:rsid w:val="0084167F"/>
    <w:rsid w:val="0084284D"/>
    <w:rsid w:val="008430B8"/>
    <w:rsid w:val="008454B3"/>
    <w:rsid w:val="00845788"/>
    <w:rsid w:val="00845EC5"/>
    <w:rsid w:val="00846ACD"/>
    <w:rsid w:val="00846CB3"/>
    <w:rsid w:val="00847732"/>
    <w:rsid w:val="008479E8"/>
    <w:rsid w:val="00847C4E"/>
    <w:rsid w:val="0085398D"/>
    <w:rsid w:val="00853AB6"/>
    <w:rsid w:val="0085464D"/>
    <w:rsid w:val="00854F18"/>
    <w:rsid w:val="008551B4"/>
    <w:rsid w:val="008551B6"/>
    <w:rsid w:val="0085524E"/>
    <w:rsid w:val="0085573E"/>
    <w:rsid w:val="00855B90"/>
    <w:rsid w:val="00855CB1"/>
    <w:rsid w:val="00856C41"/>
    <w:rsid w:val="008577BC"/>
    <w:rsid w:val="00857BC6"/>
    <w:rsid w:val="008611C5"/>
    <w:rsid w:val="00861D56"/>
    <w:rsid w:val="00862B68"/>
    <w:rsid w:val="00864C69"/>
    <w:rsid w:val="00864E0F"/>
    <w:rsid w:val="00864EB8"/>
    <w:rsid w:val="008653D8"/>
    <w:rsid w:val="00866D9A"/>
    <w:rsid w:val="008678DE"/>
    <w:rsid w:val="00867DFC"/>
    <w:rsid w:val="00871B4F"/>
    <w:rsid w:val="00871D24"/>
    <w:rsid w:val="00872167"/>
    <w:rsid w:val="00872A52"/>
    <w:rsid w:val="00872FC1"/>
    <w:rsid w:val="0087466C"/>
    <w:rsid w:val="00874975"/>
    <w:rsid w:val="00875768"/>
    <w:rsid w:val="008778C4"/>
    <w:rsid w:val="00877917"/>
    <w:rsid w:val="008803A1"/>
    <w:rsid w:val="00880EC5"/>
    <w:rsid w:val="0088157C"/>
    <w:rsid w:val="00883367"/>
    <w:rsid w:val="008834B5"/>
    <w:rsid w:val="00883668"/>
    <w:rsid w:val="00883C77"/>
    <w:rsid w:val="00883FC9"/>
    <w:rsid w:val="00884561"/>
    <w:rsid w:val="008846A7"/>
    <w:rsid w:val="00884A9D"/>
    <w:rsid w:val="0088582E"/>
    <w:rsid w:val="00886EAD"/>
    <w:rsid w:val="008877B6"/>
    <w:rsid w:val="00887D19"/>
    <w:rsid w:val="00890246"/>
    <w:rsid w:val="008908CF"/>
    <w:rsid w:val="00891F9B"/>
    <w:rsid w:val="008921C0"/>
    <w:rsid w:val="008921CF"/>
    <w:rsid w:val="0089221C"/>
    <w:rsid w:val="008942F5"/>
    <w:rsid w:val="0089524E"/>
    <w:rsid w:val="00895272"/>
    <w:rsid w:val="008955F3"/>
    <w:rsid w:val="0089586F"/>
    <w:rsid w:val="00895AF8"/>
    <w:rsid w:val="00896B27"/>
    <w:rsid w:val="00896CE0"/>
    <w:rsid w:val="008974F5"/>
    <w:rsid w:val="00897B5F"/>
    <w:rsid w:val="008A0FDF"/>
    <w:rsid w:val="008A1008"/>
    <w:rsid w:val="008A12F0"/>
    <w:rsid w:val="008A1DD9"/>
    <w:rsid w:val="008A5706"/>
    <w:rsid w:val="008A5935"/>
    <w:rsid w:val="008A5952"/>
    <w:rsid w:val="008A6A22"/>
    <w:rsid w:val="008A6B0F"/>
    <w:rsid w:val="008A6C78"/>
    <w:rsid w:val="008A7085"/>
    <w:rsid w:val="008A7DAA"/>
    <w:rsid w:val="008B0393"/>
    <w:rsid w:val="008B0537"/>
    <w:rsid w:val="008B0695"/>
    <w:rsid w:val="008B2DCC"/>
    <w:rsid w:val="008B4B28"/>
    <w:rsid w:val="008B4FEB"/>
    <w:rsid w:val="008B57BF"/>
    <w:rsid w:val="008B6A6A"/>
    <w:rsid w:val="008B7097"/>
    <w:rsid w:val="008B7198"/>
    <w:rsid w:val="008B796F"/>
    <w:rsid w:val="008B79BC"/>
    <w:rsid w:val="008B7DB1"/>
    <w:rsid w:val="008B7ECB"/>
    <w:rsid w:val="008C0722"/>
    <w:rsid w:val="008C07B4"/>
    <w:rsid w:val="008C09BB"/>
    <w:rsid w:val="008C0A6D"/>
    <w:rsid w:val="008C16B7"/>
    <w:rsid w:val="008C2061"/>
    <w:rsid w:val="008C2DEF"/>
    <w:rsid w:val="008C3269"/>
    <w:rsid w:val="008C394E"/>
    <w:rsid w:val="008C3F6B"/>
    <w:rsid w:val="008C4E6E"/>
    <w:rsid w:val="008C50FB"/>
    <w:rsid w:val="008C6F99"/>
    <w:rsid w:val="008C7946"/>
    <w:rsid w:val="008C7FFD"/>
    <w:rsid w:val="008D0C67"/>
    <w:rsid w:val="008D0FD9"/>
    <w:rsid w:val="008D1494"/>
    <w:rsid w:val="008D18DC"/>
    <w:rsid w:val="008D242E"/>
    <w:rsid w:val="008D24A7"/>
    <w:rsid w:val="008D38BF"/>
    <w:rsid w:val="008D3C66"/>
    <w:rsid w:val="008D443F"/>
    <w:rsid w:val="008D478B"/>
    <w:rsid w:val="008D48BE"/>
    <w:rsid w:val="008D4D06"/>
    <w:rsid w:val="008D4FD9"/>
    <w:rsid w:val="008D5804"/>
    <w:rsid w:val="008D62E8"/>
    <w:rsid w:val="008D74A2"/>
    <w:rsid w:val="008D79FA"/>
    <w:rsid w:val="008E08DB"/>
    <w:rsid w:val="008E0B29"/>
    <w:rsid w:val="008E1118"/>
    <w:rsid w:val="008E134B"/>
    <w:rsid w:val="008E3068"/>
    <w:rsid w:val="008E3285"/>
    <w:rsid w:val="008E40EA"/>
    <w:rsid w:val="008E4505"/>
    <w:rsid w:val="008E48E4"/>
    <w:rsid w:val="008E4963"/>
    <w:rsid w:val="008E51D1"/>
    <w:rsid w:val="008E56E6"/>
    <w:rsid w:val="008E585E"/>
    <w:rsid w:val="008E6434"/>
    <w:rsid w:val="008E6A96"/>
    <w:rsid w:val="008E761E"/>
    <w:rsid w:val="008E78F1"/>
    <w:rsid w:val="008E7F8B"/>
    <w:rsid w:val="008F0450"/>
    <w:rsid w:val="008F0629"/>
    <w:rsid w:val="008F07D3"/>
    <w:rsid w:val="008F0CC4"/>
    <w:rsid w:val="008F0F1F"/>
    <w:rsid w:val="008F1D24"/>
    <w:rsid w:val="008F29C0"/>
    <w:rsid w:val="008F2F21"/>
    <w:rsid w:val="008F3407"/>
    <w:rsid w:val="008F42D6"/>
    <w:rsid w:val="00902A2B"/>
    <w:rsid w:val="00902CB7"/>
    <w:rsid w:val="009036EC"/>
    <w:rsid w:val="00903EF3"/>
    <w:rsid w:val="009041D5"/>
    <w:rsid w:val="00904248"/>
    <w:rsid w:val="009046E9"/>
    <w:rsid w:val="00904969"/>
    <w:rsid w:val="00904BB2"/>
    <w:rsid w:val="00905520"/>
    <w:rsid w:val="00905956"/>
    <w:rsid w:val="00906CF2"/>
    <w:rsid w:val="009070D9"/>
    <w:rsid w:val="0090717B"/>
    <w:rsid w:val="00911C52"/>
    <w:rsid w:val="00911DFB"/>
    <w:rsid w:val="00911FC5"/>
    <w:rsid w:val="009120C5"/>
    <w:rsid w:val="009121A7"/>
    <w:rsid w:val="00913F3E"/>
    <w:rsid w:val="009145C7"/>
    <w:rsid w:val="00915534"/>
    <w:rsid w:val="00915AB5"/>
    <w:rsid w:val="00916321"/>
    <w:rsid w:val="0091746B"/>
    <w:rsid w:val="00920646"/>
    <w:rsid w:val="00920873"/>
    <w:rsid w:val="009209BA"/>
    <w:rsid w:val="009212FD"/>
    <w:rsid w:val="0092176B"/>
    <w:rsid w:val="009221A5"/>
    <w:rsid w:val="009230FD"/>
    <w:rsid w:val="00923D08"/>
    <w:rsid w:val="00926DF1"/>
    <w:rsid w:val="009270C3"/>
    <w:rsid w:val="0092760E"/>
    <w:rsid w:val="009276DB"/>
    <w:rsid w:val="00927748"/>
    <w:rsid w:val="0093088A"/>
    <w:rsid w:val="00930B6D"/>
    <w:rsid w:val="00930C27"/>
    <w:rsid w:val="009316A2"/>
    <w:rsid w:val="009319F6"/>
    <w:rsid w:val="009339CB"/>
    <w:rsid w:val="0093513E"/>
    <w:rsid w:val="00935394"/>
    <w:rsid w:val="009370F8"/>
    <w:rsid w:val="009371C9"/>
    <w:rsid w:val="0093760F"/>
    <w:rsid w:val="00937D32"/>
    <w:rsid w:val="009407B0"/>
    <w:rsid w:val="0094254F"/>
    <w:rsid w:val="00943A4E"/>
    <w:rsid w:val="009441AA"/>
    <w:rsid w:val="00946C26"/>
    <w:rsid w:val="00946FC1"/>
    <w:rsid w:val="00947763"/>
    <w:rsid w:val="00951322"/>
    <w:rsid w:val="009513EF"/>
    <w:rsid w:val="0095192E"/>
    <w:rsid w:val="00951C07"/>
    <w:rsid w:val="009521F4"/>
    <w:rsid w:val="009529AA"/>
    <w:rsid w:val="0095367C"/>
    <w:rsid w:val="00953775"/>
    <w:rsid w:val="00953B31"/>
    <w:rsid w:val="00954452"/>
    <w:rsid w:val="009546D4"/>
    <w:rsid w:val="0095576F"/>
    <w:rsid w:val="00955A9D"/>
    <w:rsid w:val="00956A18"/>
    <w:rsid w:val="00956E30"/>
    <w:rsid w:val="009577FA"/>
    <w:rsid w:val="009600D3"/>
    <w:rsid w:val="009602FF"/>
    <w:rsid w:val="009609ED"/>
    <w:rsid w:val="00960D09"/>
    <w:rsid w:val="00960FD8"/>
    <w:rsid w:val="00960FFA"/>
    <w:rsid w:val="009616D8"/>
    <w:rsid w:val="009627DD"/>
    <w:rsid w:val="00962A1C"/>
    <w:rsid w:val="00963622"/>
    <w:rsid w:val="00963836"/>
    <w:rsid w:val="00964D8E"/>
    <w:rsid w:val="00964FDD"/>
    <w:rsid w:val="00965797"/>
    <w:rsid w:val="009667A5"/>
    <w:rsid w:val="00966C5D"/>
    <w:rsid w:val="009672F0"/>
    <w:rsid w:val="00970F52"/>
    <w:rsid w:val="0097410B"/>
    <w:rsid w:val="00975AD6"/>
    <w:rsid w:val="00976E19"/>
    <w:rsid w:val="00977011"/>
    <w:rsid w:val="00977709"/>
    <w:rsid w:val="0097782F"/>
    <w:rsid w:val="00980B4B"/>
    <w:rsid w:val="00981235"/>
    <w:rsid w:val="009817EF"/>
    <w:rsid w:val="00981D53"/>
    <w:rsid w:val="00983E26"/>
    <w:rsid w:val="00983F7D"/>
    <w:rsid w:val="00985FDC"/>
    <w:rsid w:val="0098623C"/>
    <w:rsid w:val="00986C70"/>
    <w:rsid w:val="00987734"/>
    <w:rsid w:val="00987A0E"/>
    <w:rsid w:val="00987C1E"/>
    <w:rsid w:val="00990411"/>
    <w:rsid w:val="00990AD6"/>
    <w:rsid w:val="00990D08"/>
    <w:rsid w:val="009921B0"/>
    <w:rsid w:val="0099230D"/>
    <w:rsid w:val="009924A5"/>
    <w:rsid w:val="00992A11"/>
    <w:rsid w:val="0099390E"/>
    <w:rsid w:val="00993B3F"/>
    <w:rsid w:val="00996674"/>
    <w:rsid w:val="009972D5"/>
    <w:rsid w:val="00997AE6"/>
    <w:rsid w:val="009A01B5"/>
    <w:rsid w:val="009A0378"/>
    <w:rsid w:val="009A0442"/>
    <w:rsid w:val="009A09A1"/>
    <w:rsid w:val="009A0B83"/>
    <w:rsid w:val="009A11C5"/>
    <w:rsid w:val="009A22B6"/>
    <w:rsid w:val="009A2BEE"/>
    <w:rsid w:val="009A2F1B"/>
    <w:rsid w:val="009A3B20"/>
    <w:rsid w:val="009A4341"/>
    <w:rsid w:val="009A4FBE"/>
    <w:rsid w:val="009A50BD"/>
    <w:rsid w:val="009A59F5"/>
    <w:rsid w:val="009A6799"/>
    <w:rsid w:val="009A7887"/>
    <w:rsid w:val="009A7B0F"/>
    <w:rsid w:val="009A7D3F"/>
    <w:rsid w:val="009B1144"/>
    <w:rsid w:val="009B216E"/>
    <w:rsid w:val="009B27B4"/>
    <w:rsid w:val="009B2FB0"/>
    <w:rsid w:val="009B3278"/>
    <w:rsid w:val="009B4089"/>
    <w:rsid w:val="009B48B3"/>
    <w:rsid w:val="009B4A17"/>
    <w:rsid w:val="009B57F9"/>
    <w:rsid w:val="009B62E5"/>
    <w:rsid w:val="009B6CFB"/>
    <w:rsid w:val="009B766A"/>
    <w:rsid w:val="009C0069"/>
    <w:rsid w:val="009C044E"/>
    <w:rsid w:val="009C120D"/>
    <w:rsid w:val="009C13EC"/>
    <w:rsid w:val="009C1775"/>
    <w:rsid w:val="009C24B8"/>
    <w:rsid w:val="009C251F"/>
    <w:rsid w:val="009C327A"/>
    <w:rsid w:val="009C42D1"/>
    <w:rsid w:val="009C44CB"/>
    <w:rsid w:val="009C4B52"/>
    <w:rsid w:val="009C4F26"/>
    <w:rsid w:val="009C55A0"/>
    <w:rsid w:val="009C5744"/>
    <w:rsid w:val="009C5B33"/>
    <w:rsid w:val="009C620E"/>
    <w:rsid w:val="009C7BC1"/>
    <w:rsid w:val="009D04FA"/>
    <w:rsid w:val="009D1644"/>
    <w:rsid w:val="009D20D5"/>
    <w:rsid w:val="009D269C"/>
    <w:rsid w:val="009D2CDF"/>
    <w:rsid w:val="009D335A"/>
    <w:rsid w:val="009D3F64"/>
    <w:rsid w:val="009D4369"/>
    <w:rsid w:val="009D44AD"/>
    <w:rsid w:val="009D5325"/>
    <w:rsid w:val="009D6674"/>
    <w:rsid w:val="009D6CA4"/>
    <w:rsid w:val="009D72EE"/>
    <w:rsid w:val="009D7E75"/>
    <w:rsid w:val="009E0480"/>
    <w:rsid w:val="009E2A15"/>
    <w:rsid w:val="009E2FEE"/>
    <w:rsid w:val="009E3F25"/>
    <w:rsid w:val="009E414E"/>
    <w:rsid w:val="009E48DA"/>
    <w:rsid w:val="009E572D"/>
    <w:rsid w:val="009E6809"/>
    <w:rsid w:val="009E6934"/>
    <w:rsid w:val="009F0381"/>
    <w:rsid w:val="009F110C"/>
    <w:rsid w:val="009F18BC"/>
    <w:rsid w:val="009F1906"/>
    <w:rsid w:val="009F1DC8"/>
    <w:rsid w:val="009F283F"/>
    <w:rsid w:val="009F2CD1"/>
    <w:rsid w:val="009F316A"/>
    <w:rsid w:val="009F566E"/>
    <w:rsid w:val="009F5C69"/>
    <w:rsid w:val="009F6830"/>
    <w:rsid w:val="009F6E3E"/>
    <w:rsid w:val="009F7B3E"/>
    <w:rsid w:val="009F7C34"/>
    <w:rsid w:val="009F7EED"/>
    <w:rsid w:val="00A004E9"/>
    <w:rsid w:val="00A00B75"/>
    <w:rsid w:val="00A00D34"/>
    <w:rsid w:val="00A01548"/>
    <w:rsid w:val="00A01D14"/>
    <w:rsid w:val="00A023BC"/>
    <w:rsid w:val="00A02727"/>
    <w:rsid w:val="00A0386F"/>
    <w:rsid w:val="00A04548"/>
    <w:rsid w:val="00A053EA"/>
    <w:rsid w:val="00A054FC"/>
    <w:rsid w:val="00A05830"/>
    <w:rsid w:val="00A06627"/>
    <w:rsid w:val="00A07523"/>
    <w:rsid w:val="00A100A6"/>
    <w:rsid w:val="00A10100"/>
    <w:rsid w:val="00A1080D"/>
    <w:rsid w:val="00A118AC"/>
    <w:rsid w:val="00A12EFF"/>
    <w:rsid w:val="00A1311B"/>
    <w:rsid w:val="00A13E21"/>
    <w:rsid w:val="00A145C6"/>
    <w:rsid w:val="00A14E36"/>
    <w:rsid w:val="00A14F1D"/>
    <w:rsid w:val="00A16EFD"/>
    <w:rsid w:val="00A17AF9"/>
    <w:rsid w:val="00A17E18"/>
    <w:rsid w:val="00A21033"/>
    <w:rsid w:val="00A21640"/>
    <w:rsid w:val="00A2248A"/>
    <w:rsid w:val="00A23369"/>
    <w:rsid w:val="00A23DEF"/>
    <w:rsid w:val="00A24DB1"/>
    <w:rsid w:val="00A258B5"/>
    <w:rsid w:val="00A26B8A"/>
    <w:rsid w:val="00A27C31"/>
    <w:rsid w:val="00A27D1A"/>
    <w:rsid w:val="00A3079C"/>
    <w:rsid w:val="00A30F09"/>
    <w:rsid w:val="00A31E15"/>
    <w:rsid w:val="00A320BD"/>
    <w:rsid w:val="00A323C8"/>
    <w:rsid w:val="00A329C5"/>
    <w:rsid w:val="00A34559"/>
    <w:rsid w:val="00A36212"/>
    <w:rsid w:val="00A3631E"/>
    <w:rsid w:val="00A3640A"/>
    <w:rsid w:val="00A365C5"/>
    <w:rsid w:val="00A37BC0"/>
    <w:rsid w:val="00A4053C"/>
    <w:rsid w:val="00A43FE2"/>
    <w:rsid w:val="00A44092"/>
    <w:rsid w:val="00A44773"/>
    <w:rsid w:val="00A45F09"/>
    <w:rsid w:val="00A47370"/>
    <w:rsid w:val="00A478AD"/>
    <w:rsid w:val="00A47CBA"/>
    <w:rsid w:val="00A50493"/>
    <w:rsid w:val="00A50D22"/>
    <w:rsid w:val="00A5156A"/>
    <w:rsid w:val="00A5186A"/>
    <w:rsid w:val="00A51A0E"/>
    <w:rsid w:val="00A522AE"/>
    <w:rsid w:val="00A53009"/>
    <w:rsid w:val="00A53C42"/>
    <w:rsid w:val="00A53DE8"/>
    <w:rsid w:val="00A54E80"/>
    <w:rsid w:val="00A558DF"/>
    <w:rsid w:val="00A608E2"/>
    <w:rsid w:val="00A60BFA"/>
    <w:rsid w:val="00A61376"/>
    <w:rsid w:val="00A6246A"/>
    <w:rsid w:val="00A62EE9"/>
    <w:rsid w:val="00A63333"/>
    <w:rsid w:val="00A64618"/>
    <w:rsid w:val="00A64E91"/>
    <w:rsid w:val="00A6769D"/>
    <w:rsid w:val="00A67872"/>
    <w:rsid w:val="00A67986"/>
    <w:rsid w:val="00A67D4E"/>
    <w:rsid w:val="00A70166"/>
    <w:rsid w:val="00A70C3E"/>
    <w:rsid w:val="00A712D8"/>
    <w:rsid w:val="00A71F63"/>
    <w:rsid w:val="00A72184"/>
    <w:rsid w:val="00A725DD"/>
    <w:rsid w:val="00A72CF7"/>
    <w:rsid w:val="00A73F05"/>
    <w:rsid w:val="00A74AB8"/>
    <w:rsid w:val="00A753B7"/>
    <w:rsid w:val="00A75C06"/>
    <w:rsid w:val="00A80CB5"/>
    <w:rsid w:val="00A80F87"/>
    <w:rsid w:val="00A81098"/>
    <w:rsid w:val="00A813B7"/>
    <w:rsid w:val="00A8268A"/>
    <w:rsid w:val="00A82734"/>
    <w:rsid w:val="00A82969"/>
    <w:rsid w:val="00A83352"/>
    <w:rsid w:val="00A85231"/>
    <w:rsid w:val="00A8658A"/>
    <w:rsid w:val="00A874A5"/>
    <w:rsid w:val="00A87956"/>
    <w:rsid w:val="00A87D14"/>
    <w:rsid w:val="00A9164F"/>
    <w:rsid w:val="00A91736"/>
    <w:rsid w:val="00A917CB"/>
    <w:rsid w:val="00A91E1C"/>
    <w:rsid w:val="00A921E2"/>
    <w:rsid w:val="00A93C45"/>
    <w:rsid w:val="00A93F56"/>
    <w:rsid w:val="00A943A7"/>
    <w:rsid w:val="00A95FE0"/>
    <w:rsid w:val="00A9616D"/>
    <w:rsid w:val="00A96553"/>
    <w:rsid w:val="00A96561"/>
    <w:rsid w:val="00A96F49"/>
    <w:rsid w:val="00A97151"/>
    <w:rsid w:val="00AA0F31"/>
    <w:rsid w:val="00AA210A"/>
    <w:rsid w:val="00AA2129"/>
    <w:rsid w:val="00AA213E"/>
    <w:rsid w:val="00AA2247"/>
    <w:rsid w:val="00AA2551"/>
    <w:rsid w:val="00AA3EA9"/>
    <w:rsid w:val="00AA4AD1"/>
    <w:rsid w:val="00AA4BD6"/>
    <w:rsid w:val="00AA55D6"/>
    <w:rsid w:val="00AA5F33"/>
    <w:rsid w:val="00AA6ADA"/>
    <w:rsid w:val="00AB009D"/>
    <w:rsid w:val="00AB05EC"/>
    <w:rsid w:val="00AB0C10"/>
    <w:rsid w:val="00AB0CF4"/>
    <w:rsid w:val="00AB26DD"/>
    <w:rsid w:val="00AB2CCA"/>
    <w:rsid w:val="00AB37BE"/>
    <w:rsid w:val="00AB3A8B"/>
    <w:rsid w:val="00AB43B4"/>
    <w:rsid w:val="00AB49CA"/>
    <w:rsid w:val="00AB548D"/>
    <w:rsid w:val="00AB6C61"/>
    <w:rsid w:val="00AB6F1B"/>
    <w:rsid w:val="00AC038A"/>
    <w:rsid w:val="00AC0F59"/>
    <w:rsid w:val="00AC2CF3"/>
    <w:rsid w:val="00AC300F"/>
    <w:rsid w:val="00AC399E"/>
    <w:rsid w:val="00AC49C6"/>
    <w:rsid w:val="00AC4C62"/>
    <w:rsid w:val="00AC5122"/>
    <w:rsid w:val="00AC6319"/>
    <w:rsid w:val="00AC6465"/>
    <w:rsid w:val="00AC6766"/>
    <w:rsid w:val="00AC6826"/>
    <w:rsid w:val="00AC69D6"/>
    <w:rsid w:val="00AC749A"/>
    <w:rsid w:val="00AD0466"/>
    <w:rsid w:val="00AD100F"/>
    <w:rsid w:val="00AD287B"/>
    <w:rsid w:val="00AD2A92"/>
    <w:rsid w:val="00AD2C06"/>
    <w:rsid w:val="00AD2D24"/>
    <w:rsid w:val="00AD2F73"/>
    <w:rsid w:val="00AD2FEF"/>
    <w:rsid w:val="00AD3959"/>
    <w:rsid w:val="00AD41FA"/>
    <w:rsid w:val="00AD4F71"/>
    <w:rsid w:val="00AD5B4B"/>
    <w:rsid w:val="00AD7D66"/>
    <w:rsid w:val="00AD7FEB"/>
    <w:rsid w:val="00AE0178"/>
    <w:rsid w:val="00AE1E4A"/>
    <w:rsid w:val="00AE2817"/>
    <w:rsid w:val="00AE3F29"/>
    <w:rsid w:val="00AE44CB"/>
    <w:rsid w:val="00AE5D8B"/>
    <w:rsid w:val="00AE6047"/>
    <w:rsid w:val="00AE6100"/>
    <w:rsid w:val="00AE620F"/>
    <w:rsid w:val="00AE65E0"/>
    <w:rsid w:val="00AE7BCC"/>
    <w:rsid w:val="00AF20D7"/>
    <w:rsid w:val="00AF29F1"/>
    <w:rsid w:val="00AF371D"/>
    <w:rsid w:val="00AF3F4D"/>
    <w:rsid w:val="00AF4E61"/>
    <w:rsid w:val="00AF5D1F"/>
    <w:rsid w:val="00AF6126"/>
    <w:rsid w:val="00AF674F"/>
    <w:rsid w:val="00AF6A97"/>
    <w:rsid w:val="00AF778E"/>
    <w:rsid w:val="00B010E8"/>
    <w:rsid w:val="00B01522"/>
    <w:rsid w:val="00B02FFD"/>
    <w:rsid w:val="00B03B58"/>
    <w:rsid w:val="00B03BA5"/>
    <w:rsid w:val="00B04579"/>
    <w:rsid w:val="00B04651"/>
    <w:rsid w:val="00B04EAD"/>
    <w:rsid w:val="00B0549E"/>
    <w:rsid w:val="00B05B57"/>
    <w:rsid w:val="00B06ACC"/>
    <w:rsid w:val="00B07186"/>
    <w:rsid w:val="00B1074D"/>
    <w:rsid w:val="00B1222E"/>
    <w:rsid w:val="00B12739"/>
    <w:rsid w:val="00B13112"/>
    <w:rsid w:val="00B13FC7"/>
    <w:rsid w:val="00B16A54"/>
    <w:rsid w:val="00B17F05"/>
    <w:rsid w:val="00B20612"/>
    <w:rsid w:val="00B2094E"/>
    <w:rsid w:val="00B20E70"/>
    <w:rsid w:val="00B22697"/>
    <w:rsid w:val="00B22E0B"/>
    <w:rsid w:val="00B23240"/>
    <w:rsid w:val="00B2334B"/>
    <w:rsid w:val="00B23FFD"/>
    <w:rsid w:val="00B25C57"/>
    <w:rsid w:val="00B26002"/>
    <w:rsid w:val="00B26032"/>
    <w:rsid w:val="00B26547"/>
    <w:rsid w:val="00B26D62"/>
    <w:rsid w:val="00B27979"/>
    <w:rsid w:val="00B3036F"/>
    <w:rsid w:val="00B324E6"/>
    <w:rsid w:val="00B327B5"/>
    <w:rsid w:val="00B328C3"/>
    <w:rsid w:val="00B33A72"/>
    <w:rsid w:val="00B347DF"/>
    <w:rsid w:val="00B35D60"/>
    <w:rsid w:val="00B35F14"/>
    <w:rsid w:val="00B37975"/>
    <w:rsid w:val="00B4042C"/>
    <w:rsid w:val="00B40632"/>
    <w:rsid w:val="00B40F1A"/>
    <w:rsid w:val="00B41661"/>
    <w:rsid w:val="00B41F37"/>
    <w:rsid w:val="00B42CB1"/>
    <w:rsid w:val="00B432CF"/>
    <w:rsid w:val="00B4379F"/>
    <w:rsid w:val="00B43915"/>
    <w:rsid w:val="00B43DBF"/>
    <w:rsid w:val="00B445C6"/>
    <w:rsid w:val="00B44DE6"/>
    <w:rsid w:val="00B45A49"/>
    <w:rsid w:val="00B46A61"/>
    <w:rsid w:val="00B470CB"/>
    <w:rsid w:val="00B47843"/>
    <w:rsid w:val="00B51157"/>
    <w:rsid w:val="00B51270"/>
    <w:rsid w:val="00B514BC"/>
    <w:rsid w:val="00B51773"/>
    <w:rsid w:val="00B52CB7"/>
    <w:rsid w:val="00B53499"/>
    <w:rsid w:val="00B534B3"/>
    <w:rsid w:val="00B53834"/>
    <w:rsid w:val="00B53EB9"/>
    <w:rsid w:val="00B55660"/>
    <w:rsid w:val="00B5584E"/>
    <w:rsid w:val="00B5626B"/>
    <w:rsid w:val="00B56ADD"/>
    <w:rsid w:val="00B56B06"/>
    <w:rsid w:val="00B56C3B"/>
    <w:rsid w:val="00B56CD1"/>
    <w:rsid w:val="00B57A32"/>
    <w:rsid w:val="00B57B94"/>
    <w:rsid w:val="00B6013B"/>
    <w:rsid w:val="00B6404D"/>
    <w:rsid w:val="00B645AE"/>
    <w:rsid w:val="00B64D06"/>
    <w:rsid w:val="00B664ED"/>
    <w:rsid w:val="00B66B48"/>
    <w:rsid w:val="00B670C2"/>
    <w:rsid w:val="00B67BD4"/>
    <w:rsid w:val="00B700D0"/>
    <w:rsid w:val="00B70154"/>
    <w:rsid w:val="00B70814"/>
    <w:rsid w:val="00B70816"/>
    <w:rsid w:val="00B70F0F"/>
    <w:rsid w:val="00B711CF"/>
    <w:rsid w:val="00B71464"/>
    <w:rsid w:val="00B71759"/>
    <w:rsid w:val="00B726EF"/>
    <w:rsid w:val="00B72B46"/>
    <w:rsid w:val="00B738D6"/>
    <w:rsid w:val="00B746DD"/>
    <w:rsid w:val="00B74800"/>
    <w:rsid w:val="00B75322"/>
    <w:rsid w:val="00B757E1"/>
    <w:rsid w:val="00B758F6"/>
    <w:rsid w:val="00B75E14"/>
    <w:rsid w:val="00B75E7E"/>
    <w:rsid w:val="00B76735"/>
    <w:rsid w:val="00B76E4C"/>
    <w:rsid w:val="00B775F2"/>
    <w:rsid w:val="00B801BF"/>
    <w:rsid w:val="00B808D2"/>
    <w:rsid w:val="00B82305"/>
    <w:rsid w:val="00B82370"/>
    <w:rsid w:val="00B82F22"/>
    <w:rsid w:val="00B83177"/>
    <w:rsid w:val="00B838BC"/>
    <w:rsid w:val="00B83EAE"/>
    <w:rsid w:val="00B84B7C"/>
    <w:rsid w:val="00B85D4E"/>
    <w:rsid w:val="00B86497"/>
    <w:rsid w:val="00B86D73"/>
    <w:rsid w:val="00B86E02"/>
    <w:rsid w:val="00B9093A"/>
    <w:rsid w:val="00B92CC5"/>
    <w:rsid w:val="00B93FF6"/>
    <w:rsid w:val="00B94788"/>
    <w:rsid w:val="00B947FC"/>
    <w:rsid w:val="00B95C2E"/>
    <w:rsid w:val="00B95E2C"/>
    <w:rsid w:val="00B95E37"/>
    <w:rsid w:val="00B970F4"/>
    <w:rsid w:val="00BA0C91"/>
    <w:rsid w:val="00BA1E5B"/>
    <w:rsid w:val="00BA2258"/>
    <w:rsid w:val="00BA544B"/>
    <w:rsid w:val="00BA6735"/>
    <w:rsid w:val="00BA6A6E"/>
    <w:rsid w:val="00BB1E99"/>
    <w:rsid w:val="00BB1EE2"/>
    <w:rsid w:val="00BB3BB5"/>
    <w:rsid w:val="00BB3EA1"/>
    <w:rsid w:val="00BB4393"/>
    <w:rsid w:val="00BB4A0E"/>
    <w:rsid w:val="00BB58BE"/>
    <w:rsid w:val="00BB5C45"/>
    <w:rsid w:val="00BB633C"/>
    <w:rsid w:val="00BB68F7"/>
    <w:rsid w:val="00BB7237"/>
    <w:rsid w:val="00BB7937"/>
    <w:rsid w:val="00BC0A60"/>
    <w:rsid w:val="00BC18E5"/>
    <w:rsid w:val="00BC2227"/>
    <w:rsid w:val="00BC305D"/>
    <w:rsid w:val="00BC3CCC"/>
    <w:rsid w:val="00BC42C6"/>
    <w:rsid w:val="00BC4CE2"/>
    <w:rsid w:val="00BC5830"/>
    <w:rsid w:val="00BC655A"/>
    <w:rsid w:val="00BD1412"/>
    <w:rsid w:val="00BD2346"/>
    <w:rsid w:val="00BD3876"/>
    <w:rsid w:val="00BD591B"/>
    <w:rsid w:val="00BD5BA5"/>
    <w:rsid w:val="00BD6794"/>
    <w:rsid w:val="00BD7109"/>
    <w:rsid w:val="00BD7955"/>
    <w:rsid w:val="00BE0398"/>
    <w:rsid w:val="00BE1C89"/>
    <w:rsid w:val="00BE27E3"/>
    <w:rsid w:val="00BE3059"/>
    <w:rsid w:val="00BE326F"/>
    <w:rsid w:val="00BE394C"/>
    <w:rsid w:val="00BE4CD9"/>
    <w:rsid w:val="00BE5097"/>
    <w:rsid w:val="00BE5C3B"/>
    <w:rsid w:val="00BE62FF"/>
    <w:rsid w:val="00BE67D1"/>
    <w:rsid w:val="00BE77E5"/>
    <w:rsid w:val="00BE7BCD"/>
    <w:rsid w:val="00BE7F05"/>
    <w:rsid w:val="00BF0119"/>
    <w:rsid w:val="00BF064F"/>
    <w:rsid w:val="00BF0A85"/>
    <w:rsid w:val="00BF12C4"/>
    <w:rsid w:val="00BF1CBF"/>
    <w:rsid w:val="00BF2A6C"/>
    <w:rsid w:val="00BF3EBC"/>
    <w:rsid w:val="00BF3F7F"/>
    <w:rsid w:val="00BF4347"/>
    <w:rsid w:val="00BF4988"/>
    <w:rsid w:val="00BF5CFB"/>
    <w:rsid w:val="00BF6E67"/>
    <w:rsid w:val="00BF7F21"/>
    <w:rsid w:val="00C00495"/>
    <w:rsid w:val="00C00FB9"/>
    <w:rsid w:val="00C0323E"/>
    <w:rsid w:val="00C0335F"/>
    <w:rsid w:val="00C039AD"/>
    <w:rsid w:val="00C05344"/>
    <w:rsid w:val="00C06751"/>
    <w:rsid w:val="00C06CEF"/>
    <w:rsid w:val="00C06E78"/>
    <w:rsid w:val="00C07062"/>
    <w:rsid w:val="00C071CA"/>
    <w:rsid w:val="00C0782D"/>
    <w:rsid w:val="00C07D90"/>
    <w:rsid w:val="00C07E54"/>
    <w:rsid w:val="00C1097D"/>
    <w:rsid w:val="00C109D7"/>
    <w:rsid w:val="00C11409"/>
    <w:rsid w:val="00C114A3"/>
    <w:rsid w:val="00C11FE1"/>
    <w:rsid w:val="00C13C7B"/>
    <w:rsid w:val="00C13DBC"/>
    <w:rsid w:val="00C141DF"/>
    <w:rsid w:val="00C15037"/>
    <w:rsid w:val="00C16690"/>
    <w:rsid w:val="00C168F9"/>
    <w:rsid w:val="00C231A9"/>
    <w:rsid w:val="00C231C1"/>
    <w:rsid w:val="00C2428A"/>
    <w:rsid w:val="00C25236"/>
    <w:rsid w:val="00C257CB"/>
    <w:rsid w:val="00C2582F"/>
    <w:rsid w:val="00C26721"/>
    <w:rsid w:val="00C26CF9"/>
    <w:rsid w:val="00C274C2"/>
    <w:rsid w:val="00C275C1"/>
    <w:rsid w:val="00C3167E"/>
    <w:rsid w:val="00C32C8C"/>
    <w:rsid w:val="00C341FC"/>
    <w:rsid w:val="00C34361"/>
    <w:rsid w:val="00C3440E"/>
    <w:rsid w:val="00C34424"/>
    <w:rsid w:val="00C352EA"/>
    <w:rsid w:val="00C4218B"/>
    <w:rsid w:val="00C43BA8"/>
    <w:rsid w:val="00C444E0"/>
    <w:rsid w:val="00C44716"/>
    <w:rsid w:val="00C45336"/>
    <w:rsid w:val="00C46234"/>
    <w:rsid w:val="00C46998"/>
    <w:rsid w:val="00C47DDC"/>
    <w:rsid w:val="00C47F29"/>
    <w:rsid w:val="00C50319"/>
    <w:rsid w:val="00C5232C"/>
    <w:rsid w:val="00C5285A"/>
    <w:rsid w:val="00C529C5"/>
    <w:rsid w:val="00C52FF7"/>
    <w:rsid w:val="00C5364B"/>
    <w:rsid w:val="00C53940"/>
    <w:rsid w:val="00C54C8C"/>
    <w:rsid w:val="00C55514"/>
    <w:rsid w:val="00C55DB0"/>
    <w:rsid w:val="00C56452"/>
    <w:rsid w:val="00C56A81"/>
    <w:rsid w:val="00C5775A"/>
    <w:rsid w:val="00C57790"/>
    <w:rsid w:val="00C5787C"/>
    <w:rsid w:val="00C6062B"/>
    <w:rsid w:val="00C60A1A"/>
    <w:rsid w:val="00C60CDC"/>
    <w:rsid w:val="00C60CF3"/>
    <w:rsid w:val="00C60E6B"/>
    <w:rsid w:val="00C61499"/>
    <w:rsid w:val="00C6175A"/>
    <w:rsid w:val="00C622BA"/>
    <w:rsid w:val="00C62747"/>
    <w:rsid w:val="00C62B9A"/>
    <w:rsid w:val="00C642D7"/>
    <w:rsid w:val="00C665A7"/>
    <w:rsid w:val="00C6745C"/>
    <w:rsid w:val="00C674BA"/>
    <w:rsid w:val="00C70A08"/>
    <w:rsid w:val="00C70FC9"/>
    <w:rsid w:val="00C7145D"/>
    <w:rsid w:val="00C71D0D"/>
    <w:rsid w:val="00C733D3"/>
    <w:rsid w:val="00C735B4"/>
    <w:rsid w:val="00C74A1A"/>
    <w:rsid w:val="00C74A4E"/>
    <w:rsid w:val="00C7594A"/>
    <w:rsid w:val="00C7601E"/>
    <w:rsid w:val="00C80711"/>
    <w:rsid w:val="00C81523"/>
    <w:rsid w:val="00C8239A"/>
    <w:rsid w:val="00C84FC2"/>
    <w:rsid w:val="00C8525A"/>
    <w:rsid w:val="00C85969"/>
    <w:rsid w:val="00C8654D"/>
    <w:rsid w:val="00C86725"/>
    <w:rsid w:val="00C86965"/>
    <w:rsid w:val="00C86F98"/>
    <w:rsid w:val="00C87546"/>
    <w:rsid w:val="00C87852"/>
    <w:rsid w:val="00C915B5"/>
    <w:rsid w:val="00C9281E"/>
    <w:rsid w:val="00C93167"/>
    <w:rsid w:val="00C931B0"/>
    <w:rsid w:val="00C944F2"/>
    <w:rsid w:val="00C96295"/>
    <w:rsid w:val="00C964D3"/>
    <w:rsid w:val="00C9661B"/>
    <w:rsid w:val="00C9767D"/>
    <w:rsid w:val="00C97FB8"/>
    <w:rsid w:val="00CA036E"/>
    <w:rsid w:val="00CA041E"/>
    <w:rsid w:val="00CA1840"/>
    <w:rsid w:val="00CA22DA"/>
    <w:rsid w:val="00CA2CF7"/>
    <w:rsid w:val="00CA2D8C"/>
    <w:rsid w:val="00CA38E2"/>
    <w:rsid w:val="00CA3E43"/>
    <w:rsid w:val="00CA3F92"/>
    <w:rsid w:val="00CA410A"/>
    <w:rsid w:val="00CA45CB"/>
    <w:rsid w:val="00CA4B01"/>
    <w:rsid w:val="00CA7471"/>
    <w:rsid w:val="00CB0021"/>
    <w:rsid w:val="00CB02A9"/>
    <w:rsid w:val="00CB05CC"/>
    <w:rsid w:val="00CB08BD"/>
    <w:rsid w:val="00CB11B1"/>
    <w:rsid w:val="00CB12D0"/>
    <w:rsid w:val="00CB2077"/>
    <w:rsid w:val="00CB21B8"/>
    <w:rsid w:val="00CB246B"/>
    <w:rsid w:val="00CB24D8"/>
    <w:rsid w:val="00CB2837"/>
    <w:rsid w:val="00CB294D"/>
    <w:rsid w:val="00CB623B"/>
    <w:rsid w:val="00CB6871"/>
    <w:rsid w:val="00CB71F3"/>
    <w:rsid w:val="00CB7785"/>
    <w:rsid w:val="00CB7C2B"/>
    <w:rsid w:val="00CC07CF"/>
    <w:rsid w:val="00CC1451"/>
    <w:rsid w:val="00CC22B8"/>
    <w:rsid w:val="00CC3962"/>
    <w:rsid w:val="00CC4724"/>
    <w:rsid w:val="00CC4A8B"/>
    <w:rsid w:val="00CC4CBF"/>
    <w:rsid w:val="00CC51C2"/>
    <w:rsid w:val="00CC5F03"/>
    <w:rsid w:val="00CC6CC8"/>
    <w:rsid w:val="00CC747B"/>
    <w:rsid w:val="00CC79DF"/>
    <w:rsid w:val="00CC7E77"/>
    <w:rsid w:val="00CC7FCC"/>
    <w:rsid w:val="00CD00AB"/>
    <w:rsid w:val="00CD10A0"/>
    <w:rsid w:val="00CD10FF"/>
    <w:rsid w:val="00CD34FA"/>
    <w:rsid w:val="00CD3D78"/>
    <w:rsid w:val="00CD48BB"/>
    <w:rsid w:val="00CD65BC"/>
    <w:rsid w:val="00CD79C1"/>
    <w:rsid w:val="00CD7D88"/>
    <w:rsid w:val="00CE0D12"/>
    <w:rsid w:val="00CE15F8"/>
    <w:rsid w:val="00CE19E4"/>
    <w:rsid w:val="00CE3668"/>
    <w:rsid w:val="00CE36BB"/>
    <w:rsid w:val="00CE3D4E"/>
    <w:rsid w:val="00CE4748"/>
    <w:rsid w:val="00CE49A8"/>
    <w:rsid w:val="00CE4B19"/>
    <w:rsid w:val="00CE61F4"/>
    <w:rsid w:val="00CE6750"/>
    <w:rsid w:val="00CE6E19"/>
    <w:rsid w:val="00CE73EC"/>
    <w:rsid w:val="00CE7873"/>
    <w:rsid w:val="00CF0497"/>
    <w:rsid w:val="00CF0FE4"/>
    <w:rsid w:val="00CF1493"/>
    <w:rsid w:val="00CF2C25"/>
    <w:rsid w:val="00CF406A"/>
    <w:rsid w:val="00CF5212"/>
    <w:rsid w:val="00CF590A"/>
    <w:rsid w:val="00CF6DC7"/>
    <w:rsid w:val="00D0076E"/>
    <w:rsid w:val="00D02D38"/>
    <w:rsid w:val="00D02E8A"/>
    <w:rsid w:val="00D04780"/>
    <w:rsid w:val="00D05734"/>
    <w:rsid w:val="00D06077"/>
    <w:rsid w:val="00D072CD"/>
    <w:rsid w:val="00D10D14"/>
    <w:rsid w:val="00D1129F"/>
    <w:rsid w:val="00D11C30"/>
    <w:rsid w:val="00D12429"/>
    <w:rsid w:val="00D12B06"/>
    <w:rsid w:val="00D12D3B"/>
    <w:rsid w:val="00D1305B"/>
    <w:rsid w:val="00D141FA"/>
    <w:rsid w:val="00D15CA9"/>
    <w:rsid w:val="00D15D31"/>
    <w:rsid w:val="00D166D8"/>
    <w:rsid w:val="00D16B27"/>
    <w:rsid w:val="00D16D3F"/>
    <w:rsid w:val="00D17AE0"/>
    <w:rsid w:val="00D17C32"/>
    <w:rsid w:val="00D17F95"/>
    <w:rsid w:val="00D21D83"/>
    <w:rsid w:val="00D235B9"/>
    <w:rsid w:val="00D243DC"/>
    <w:rsid w:val="00D248F0"/>
    <w:rsid w:val="00D249F7"/>
    <w:rsid w:val="00D24AF2"/>
    <w:rsid w:val="00D25FCC"/>
    <w:rsid w:val="00D2663D"/>
    <w:rsid w:val="00D26A00"/>
    <w:rsid w:val="00D27C20"/>
    <w:rsid w:val="00D27C59"/>
    <w:rsid w:val="00D30A92"/>
    <w:rsid w:val="00D31515"/>
    <w:rsid w:val="00D328AF"/>
    <w:rsid w:val="00D32AD1"/>
    <w:rsid w:val="00D32F25"/>
    <w:rsid w:val="00D3385F"/>
    <w:rsid w:val="00D33A26"/>
    <w:rsid w:val="00D3459A"/>
    <w:rsid w:val="00D34BBA"/>
    <w:rsid w:val="00D35171"/>
    <w:rsid w:val="00D35999"/>
    <w:rsid w:val="00D35B8D"/>
    <w:rsid w:val="00D35F7C"/>
    <w:rsid w:val="00D36302"/>
    <w:rsid w:val="00D364CA"/>
    <w:rsid w:val="00D36C0F"/>
    <w:rsid w:val="00D41877"/>
    <w:rsid w:val="00D42BDF"/>
    <w:rsid w:val="00D42CA7"/>
    <w:rsid w:val="00D43589"/>
    <w:rsid w:val="00D43D7F"/>
    <w:rsid w:val="00D44147"/>
    <w:rsid w:val="00D450F5"/>
    <w:rsid w:val="00D508DE"/>
    <w:rsid w:val="00D51F15"/>
    <w:rsid w:val="00D522D3"/>
    <w:rsid w:val="00D52433"/>
    <w:rsid w:val="00D54661"/>
    <w:rsid w:val="00D55861"/>
    <w:rsid w:val="00D569EF"/>
    <w:rsid w:val="00D56A63"/>
    <w:rsid w:val="00D624E3"/>
    <w:rsid w:val="00D6386B"/>
    <w:rsid w:val="00D6407A"/>
    <w:rsid w:val="00D702B4"/>
    <w:rsid w:val="00D71C01"/>
    <w:rsid w:val="00D71E07"/>
    <w:rsid w:val="00D71EAF"/>
    <w:rsid w:val="00D7414C"/>
    <w:rsid w:val="00D74870"/>
    <w:rsid w:val="00D74B1C"/>
    <w:rsid w:val="00D7505F"/>
    <w:rsid w:val="00D757A9"/>
    <w:rsid w:val="00D76DA3"/>
    <w:rsid w:val="00D801FB"/>
    <w:rsid w:val="00D803AE"/>
    <w:rsid w:val="00D805BE"/>
    <w:rsid w:val="00D80B18"/>
    <w:rsid w:val="00D80B25"/>
    <w:rsid w:val="00D82B5C"/>
    <w:rsid w:val="00D846D1"/>
    <w:rsid w:val="00D84972"/>
    <w:rsid w:val="00D8533B"/>
    <w:rsid w:val="00D85ED1"/>
    <w:rsid w:val="00D8638D"/>
    <w:rsid w:val="00D87524"/>
    <w:rsid w:val="00D901DA"/>
    <w:rsid w:val="00D90535"/>
    <w:rsid w:val="00D91123"/>
    <w:rsid w:val="00D912AE"/>
    <w:rsid w:val="00D91740"/>
    <w:rsid w:val="00D924D7"/>
    <w:rsid w:val="00D926A6"/>
    <w:rsid w:val="00D931CF"/>
    <w:rsid w:val="00D93206"/>
    <w:rsid w:val="00D94860"/>
    <w:rsid w:val="00D96B30"/>
    <w:rsid w:val="00D97B80"/>
    <w:rsid w:val="00DA0EE6"/>
    <w:rsid w:val="00DA1BCB"/>
    <w:rsid w:val="00DA2144"/>
    <w:rsid w:val="00DA255B"/>
    <w:rsid w:val="00DA35E3"/>
    <w:rsid w:val="00DA3F4F"/>
    <w:rsid w:val="00DA4F48"/>
    <w:rsid w:val="00DA5115"/>
    <w:rsid w:val="00DA5927"/>
    <w:rsid w:val="00DA5CDF"/>
    <w:rsid w:val="00DA6351"/>
    <w:rsid w:val="00DA643A"/>
    <w:rsid w:val="00DA6F77"/>
    <w:rsid w:val="00DB11CA"/>
    <w:rsid w:val="00DB1612"/>
    <w:rsid w:val="00DB2A6E"/>
    <w:rsid w:val="00DB34FF"/>
    <w:rsid w:val="00DB3701"/>
    <w:rsid w:val="00DB3841"/>
    <w:rsid w:val="00DB3E4B"/>
    <w:rsid w:val="00DB3E62"/>
    <w:rsid w:val="00DB4491"/>
    <w:rsid w:val="00DB45E3"/>
    <w:rsid w:val="00DB5521"/>
    <w:rsid w:val="00DB55B2"/>
    <w:rsid w:val="00DB58EB"/>
    <w:rsid w:val="00DB5B1B"/>
    <w:rsid w:val="00DB5CF3"/>
    <w:rsid w:val="00DB74F2"/>
    <w:rsid w:val="00DB7806"/>
    <w:rsid w:val="00DB7E17"/>
    <w:rsid w:val="00DC0747"/>
    <w:rsid w:val="00DC0DBA"/>
    <w:rsid w:val="00DC299F"/>
    <w:rsid w:val="00DC2DB9"/>
    <w:rsid w:val="00DC3227"/>
    <w:rsid w:val="00DC352A"/>
    <w:rsid w:val="00DC44D1"/>
    <w:rsid w:val="00DC4775"/>
    <w:rsid w:val="00DC4FA3"/>
    <w:rsid w:val="00DC642B"/>
    <w:rsid w:val="00DC7654"/>
    <w:rsid w:val="00DD10F1"/>
    <w:rsid w:val="00DD187F"/>
    <w:rsid w:val="00DD2424"/>
    <w:rsid w:val="00DD2694"/>
    <w:rsid w:val="00DD30E4"/>
    <w:rsid w:val="00DD35A3"/>
    <w:rsid w:val="00DD4072"/>
    <w:rsid w:val="00DD421D"/>
    <w:rsid w:val="00DD42E6"/>
    <w:rsid w:val="00DD4437"/>
    <w:rsid w:val="00DD4F8C"/>
    <w:rsid w:val="00DD5C60"/>
    <w:rsid w:val="00DD6E76"/>
    <w:rsid w:val="00DD6FE1"/>
    <w:rsid w:val="00DD7E70"/>
    <w:rsid w:val="00DE00E9"/>
    <w:rsid w:val="00DE0422"/>
    <w:rsid w:val="00DE0D5F"/>
    <w:rsid w:val="00DE0DB3"/>
    <w:rsid w:val="00DE0E3F"/>
    <w:rsid w:val="00DE0F52"/>
    <w:rsid w:val="00DE1F1E"/>
    <w:rsid w:val="00DE228E"/>
    <w:rsid w:val="00DE2DD5"/>
    <w:rsid w:val="00DE2F5B"/>
    <w:rsid w:val="00DE4537"/>
    <w:rsid w:val="00DE45A0"/>
    <w:rsid w:val="00DE527C"/>
    <w:rsid w:val="00DE6298"/>
    <w:rsid w:val="00DE6645"/>
    <w:rsid w:val="00DF02D2"/>
    <w:rsid w:val="00DF1119"/>
    <w:rsid w:val="00DF27F1"/>
    <w:rsid w:val="00DF2829"/>
    <w:rsid w:val="00DF2868"/>
    <w:rsid w:val="00DF2BDF"/>
    <w:rsid w:val="00DF3674"/>
    <w:rsid w:val="00DF3BD7"/>
    <w:rsid w:val="00DF3C5C"/>
    <w:rsid w:val="00DF45E6"/>
    <w:rsid w:val="00DF460E"/>
    <w:rsid w:val="00E006C4"/>
    <w:rsid w:val="00E00E16"/>
    <w:rsid w:val="00E015A7"/>
    <w:rsid w:val="00E01650"/>
    <w:rsid w:val="00E02716"/>
    <w:rsid w:val="00E02ADC"/>
    <w:rsid w:val="00E031EC"/>
    <w:rsid w:val="00E0332E"/>
    <w:rsid w:val="00E03575"/>
    <w:rsid w:val="00E03C2D"/>
    <w:rsid w:val="00E047A8"/>
    <w:rsid w:val="00E04DE4"/>
    <w:rsid w:val="00E05422"/>
    <w:rsid w:val="00E057D4"/>
    <w:rsid w:val="00E059C8"/>
    <w:rsid w:val="00E05C23"/>
    <w:rsid w:val="00E06534"/>
    <w:rsid w:val="00E06722"/>
    <w:rsid w:val="00E067C9"/>
    <w:rsid w:val="00E068D3"/>
    <w:rsid w:val="00E07CB0"/>
    <w:rsid w:val="00E1045E"/>
    <w:rsid w:val="00E10D29"/>
    <w:rsid w:val="00E12AD5"/>
    <w:rsid w:val="00E13BAF"/>
    <w:rsid w:val="00E14011"/>
    <w:rsid w:val="00E14741"/>
    <w:rsid w:val="00E151A1"/>
    <w:rsid w:val="00E167CD"/>
    <w:rsid w:val="00E1708C"/>
    <w:rsid w:val="00E202A7"/>
    <w:rsid w:val="00E20487"/>
    <w:rsid w:val="00E204C9"/>
    <w:rsid w:val="00E207FB"/>
    <w:rsid w:val="00E208A5"/>
    <w:rsid w:val="00E20A96"/>
    <w:rsid w:val="00E21386"/>
    <w:rsid w:val="00E2184C"/>
    <w:rsid w:val="00E2228B"/>
    <w:rsid w:val="00E228A4"/>
    <w:rsid w:val="00E23CAF"/>
    <w:rsid w:val="00E255C4"/>
    <w:rsid w:val="00E25B2A"/>
    <w:rsid w:val="00E265B7"/>
    <w:rsid w:val="00E26DE9"/>
    <w:rsid w:val="00E2746C"/>
    <w:rsid w:val="00E27F49"/>
    <w:rsid w:val="00E301A5"/>
    <w:rsid w:val="00E308FF"/>
    <w:rsid w:val="00E30C09"/>
    <w:rsid w:val="00E30DB5"/>
    <w:rsid w:val="00E3107B"/>
    <w:rsid w:val="00E3168A"/>
    <w:rsid w:val="00E31F49"/>
    <w:rsid w:val="00E325A6"/>
    <w:rsid w:val="00E32B6C"/>
    <w:rsid w:val="00E3323F"/>
    <w:rsid w:val="00E33625"/>
    <w:rsid w:val="00E33AB1"/>
    <w:rsid w:val="00E34665"/>
    <w:rsid w:val="00E34FAA"/>
    <w:rsid w:val="00E34FFF"/>
    <w:rsid w:val="00E35312"/>
    <w:rsid w:val="00E40436"/>
    <w:rsid w:val="00E40EBF"/>
    <w:rsid w:val="00E4101A"/>
    <w:rsid w:val="00E420B2"/>
    <w:rsid w:val="00E42162"/>
    <w:rsid w:val="00E4248D"/>
    <w:rsid w:val="00E42DAD"/>
    <w:rsid w:val="00E431E5"/>
    <w:rsid w:val="00E4350C"/>
    <w:rsid w:val="00E43A71"/>
    <w:rsid w:val="00E43B5A"/>
    <w:rsid w:val="00E44298"/>
    <w:rsid w:val="00E44824"/>
    <w:rsid w:val="00E44A20"/>
    <w:rsid w:val="00E45BEE"/>
    <w:rsid w:val="00E50326"/>
    <w:rsid w:val="00E50658"/>
    <w:rsid w:val="00E506E3"/>
    <w:rsid w:val="00E52BDC"/>
    <w:rsid w:val="00E52EA3"/>
    <w:rsid w:val="00E5357E"/>
    <w:rsid w:val="00E53D10"/>
    <w:rsid w:val="00E56552"/>
    <w:rsid w:val="00E566F0"/>
    <w:rsid w:val="00E567BF"/>
    <w:rsid w:val="00E5736F"/>
    <w:rsid w:val="00E57AC0"/>
    <w:rsid w:val="00E61469"/>
    <w:rsid w:val="00E6223A"/>
    <w:rsid w:val="00E63A14"/>
    <w:rsid w:val="00E6428A"/>
    <w:rsid w:val="00E652C4"/>
    <w:rsid w:val="00E655C7"/>
    <w:rsid w:val="00E66B17"/>
    <w:rsid w:val="00E67070"/>
    <w:rsid w:val="00E67C25"/>
    <w:rsid w:val="00E67D1C"/>
    <w:rsid w:val="00E70A81"/>
    <w:rsid w:val="00E70AED"/>
    <w:rsid w:val="00E70FA1"/>
    <w:rsid w:val="00E71613"/>
    <w:rsid w:val="00E718B7"/>
    <w:rsid w:val="00E71F29"/>
    <w:rsid w:val="00E72AC9"/>
    <w:rsid w:val="00E7373D"/>
    <w:rsid w:val="00E749BB"/>
    <w:rsid w:val="00E7568E"/>
    <w:rsid w:val="00E75830"/>
    <w:rsid w:val="00E75B5A"/>
    <w:rsid w:val="00E75E87"/>
    <w:rsid w:val="00E777AD"/>
    <w:rsid w:val="00E80944"/>
    <w:rsid w:val="00E813D8"/>
    <w:rsid w:val="00E81898"/>
    <w:rsid w:val="00E8195C"/>
    <w:rsid w:val="00E82896"/>
    <w:rsid w:val="00E82D81"/>
    <w:rsid w:val="00E832AE"/>
    <w:rsid w:val="00E83B13"/>
    <w:rsid w:val="00E83D67"/>
    <w:rsid w:val="00E85F1D"/>
    <w:rsid w:val="00E87BB8"/>
    <w:rsid w:val="00E91915"/>
    <w:rsid w:val="00E919DA"/>
    <w:rsid w:val="00E91D3A"/>
    <w:rsid w:val="00E93023"/>
    <w:rsid w:val="00E93061"/>
    <w:rsid w:val="00E9715D"/>
    <w:rsid w:val="00E97DC6"/>
    <w:rsid w:val="00EA0177"/>
    <w:rsid w:val="00EA079F"/>
    <w:rsid w:val="00EA12B9"/>
    <w:rsid w:val="00EA1DB7"/>
    <w:rsid w:val="00EA22CD"/>
    <w:rsid w:val="00EA276D"/>
    <w:rsid w:val="00EA2EFC"/>
    <w:rsid w:val="00EA2F52"/>
    <w:rsid w:val="00EA3F2F"/>
    <w:rsid w:val="00EA4E19"/>
    <w:rsid w:val="00EA5106"/>
    <w:rsid w:val="00EA587F"/>
    <w:rsid w:val="00EA795A"/>
    <w:rsid w:val="00EB226F"/>
    <w:rsid w:val="00EB24FD"/>
    <w:rsid w:val="00EB366A"/>
    <w:rsid w:val="00EB44C3"/>
    <w:rsid w:val="00EB45AA"/>
    <w:rsid w:val="00EB47B9"/>
    <w:rsid w:val="00EB593A"/>
    <w:rsid w:val="00EB632C"/>
    <w:rsid w:val="00EB6996"/>
    <w:rsid w:val="00EB6BA9"/>
    <w:rsid w:val="00EB7498"/>
    <w:rsid w:val="00EB752A"/>
    <w:rsid w:val="00EB7C62"/>
    <w:rsid w:val="00EC0848"/>
    <w:rsid w:val="00EC0D06"/>
    <w:rsid w:val="00EC1924"/>
    <w:rsid w:val="00EC1A6B"/>
    <w:rsid w:val="00EC1B2D"/>
    <w:rsid w:val="00EC4934"/>
    <w:rsid w:val="00EC5ABF"/>
    <w:rsid w:val="00EC66F5"/>
    <w:rsid w:val="00EC6EE5"/>
    <w:rsid w:val="00ED0A60"/>
    <w:rsid w:val="00ED1BC9"/>
    <w:rsid w:val="00ED208A"/>
    <w:rsid w:val="00ED243E"/>
    <w:rsid w:val="00ED26B2"/>
    <w:rsid w:val="00ED284B"/>
    <w:rsid w:val="00ED37CB"/>
    <w:rsid w:val="00ED381D"/>
    <w:rsid w:val="00ED4989"/>
    <w:rsid w:val="00ED593E"/>
    <w:rsid w:val="00ED5DA9"/>
    <w:rsid w:val="00ED6138"/>
    <w:rsid w:val="00ED66DC"/>
    <w:rsid w:val="00ED6C05"/>
    <w:rsid w:val="00ED713A"/>
    <w:rsid w:val="00ED74F4"/>
    <w:rsid w:val="00ED7BD7"/>
    <w:rsid w:val="00ED7C17"/>
    <w:rsid w:val="00EE16BD"/>
    <w:rsid w:val="00EE2186"/>
    <w:rsid w:val="00EE2518"/>
    <w:rsid w:val="00EE2731"/>
    <w:rsid w:val="00EE33A9"/>
    <w:rsid w:val="00EE39E1"/>
    <w:rsid w:val="00EE4689"/>
    <w:rsid w:val="00EE478F"/>
    <w:rsid w:val="00EE70A7"/>
    <w:rsid w:val="00EE7616"/>
    <w:rsid w:val="00EE7664"/>
    <w:rsid w:val="00EE76C3"/>
    <w:rsid w:val="00EE7D33"/>
    <w:rsid w:val="00EF0080"/>
    <w:rsid w:val="00EF0D39"/>
    <w:rsid w:val="00EF1BF9"/>
    <w:rsid w:val="00EF45D8"/>
    <w:rsid w:val="00EF5ADE"/>
    <w:rsid w:val="00EF6442"/>
    <w:rsid w:val="00EF68F8"/>
    <w:rsid w:val="00EF69C5"/>
    <w:rsid w:val="00EF7883"/>
    <w:rsid w:val="00F00523"/>
    <w:rsid w:val="00F009BC"/>
    <w:rsid w:val="00F0146C"/>
    <w:rsid w:val="00F031F1"/>
    <w:rsid w:val="00F03757"/>
    <w:rsid w:val="00F05AFD"/>
    <w:rsid w:val="00F05E27"/>
    <w:rsid w:val="00F0672C"/>
    <w:rsid w:val="00F07170"/>
    <w:rsid w:val="00F10DAD"/>
    <w:rsid w:val="00F1135B"/>
    <w:rsid w:val="00F11C09"/>
    <w:rsid w:val="00F147E6"/>
    <w:rsid w:val="00F14E0B"/>
    <w:rsid w:val="00F1518C"/>
    <w:rsid w:val="00F17A72"/>
    <w:rsid w:val="00F17A9B"/>
    <w:rsid w:val="00F17ADB"/>
    <w:rsid w:val="00F17FB6"/>
    <w:rsid w:val="00F21704"/>
    <w:rsid w:val="00F22047"/>
    <w:rsid w:val="00F236B3"/>
    <w:rsid w:val="00F24887"/>
    <w:rsid w:val="00F276EF"/>
    <w:rsid w:val="00F315C3"/>
    <w:rsid w:val="00F32164"/>
    <w:rsid w:val="00F32249"/>
    <w:rsid w:val="00F33882"/>
    <w:rsid w:val="00F3454C"/>
    <w:rsid w:val="00F3493B"/>
    <w:rsid w:val="00F34E7D"/>
    <w:rsid w:val="00F3506E"/>
    <w:rsid w:val="00F35320"/>
    <w:rsid w:val="00F35633"/>
    <w:rsid w:val="00F35B64"/>
    <w:rsid w:val="00F363C4"/>
    <w:rsid w:val="00F36AEB"/>
    <w:rsid w:val="00F36BDE"/>
    <w:rsid w:val="00F37949"/>
    <w:rsid w:val="00F40187"/>
    <w:rsid w:val="00F40D5B"/>
    <w:rsid w:val="00F41016"/>
    <w:rsid w:val="00F426D5"/>
    <w:rsid w:val="00F42EF8"/>
    <w:rsid w:val="00F435E3"/>
    <w:rsid w:val="00F43D1A"/>
    <w:rsid w:val="00F4400A"/>
    <w:rsid w:val="00F44F7F"/>
    <w:rsid w:val="00F45066"/>
    <w:rsid w:val="00F45A13"/>
    <w:rsid w:val="00F45D87"/>
    <w:rsid w:val="00F462B1"/>
    <w:rsid w:val="00F46BB2"/>
    <w:rsid w:val="00F50189"/>
    <w:rsid w:val="00F51382"/>
    <w:rsid w:val="00F518E1"/>
    <w:rsid w:val="00F536F2"/>
    <w:rsid w:val="00F53C6D"/>
    <w:rsid w:val="00F5445C"/>
    <w:rsid w:val="00F544E1"/>
    <w:rsid w:val="00F548A8"/>
    <w:rsid w:val="00F54B84"/>
    <w:rsid w:val="00F54F45"/>
    <w:rsid w:val="00F5546F"/>
    <w:rsid w:val="00F564DC"/>
    <w:rsid w:val="00F565AF"/>
    <w:rsid w:val="00F573C5"/>
    <w:rsid w:val="00F57CCB"/>
    <w:rsid w:val="00F600EF"/>
    <w:rsid w:val="00F61569"/>
    <w:rsid w:val="00F61AA3"/>
    <w:rsid w:val="00F61FF9"/>
    <w:rsid w:val="00F62491"/>
    <w:rsid w:val="00F63142"/>
    <w:rsid w:val="00F63266"/>
    <w:rsid w:val="00F64087"/>
    <w:rsid w:val="00F64879"/>
    <w:rsid w:val="00F64D27"/>
    <w:rsid w:val="00F64D3A"/>
    <w:rsid w:val="00F64E5B"/>
    <w:rsid w:val="00F651BA"/>
    <w:rsid w:val="00F65827"/>
    <w:rsid w:val="00F65F88"/>
    <w:rsid w:val="00F6647D"/>
    <w:rsid w:val="00F67ADE"/>
    <w:rsid w:val="00F70761"/>
    <w:rsid w:val="00F70A5B"/>
    <w:rsid w:val="00F71408"/>
    <w:rsid w:val="00F71C16"/>
    <w:rsid w:val="00F71FA7"/>
    <w:rsid w:val="00F73A83"/>
    <w:rsid w:val="00F73F87"/>
    <w:rsid w:val="00F741BE"/>
    <w:rsid w:val="00F74AD2"/>
    <w:rsid w:val="00F74FFA"/>
    <w:rsid w:val="00F76127"/>
    <w:rsid w:val="00F76AE2"/>
    <w:rsid w:val="00F77529"/>
    <w:rsid w:val="00F7776F"/>
    <w:rsid w:val="00F77887"/>
    <w:rsid w:val="00F77EB0"/>
    <w:rsid w:val="00F8007D"/>
    <w:rsid w:val="00F8019A"/>
    <w:rsid w:val="00F803D3"/>
    <w:rsid w:val="00F8073B"/>
    <w:rsid w:val="00F81530"/>
    <w:rsid w:val="00F8241D"/>
    <w:rsid w:val="00F8257D"/>
    <w:rsid w:val="00F848B0"/>
    <w:rsid w:val="00F84A0C"/>
    <w:rsid w:val="00F84C84"/>
    <w:rsid w:val="00F85134"/>
    <w:rsid w:val="00F86E80"/>
    <w:rsid w:val="00F90989"/>
    <w:rsid w:val="00F90B5E"/>
    <w:rsid w:val="00F90F6C"/>
    <w:rsid w:val="00F91CBD"/>
    <w:rsid w:val="00F92079"/>
    <w:rsid w:val="00F9410A"/>
    <w:rsid w:val="00F95099"/>
    <w:rsid w:val="00F951F5"/>
    <w:rsid w:val="00F965AA"/>
    <w:rsid w:val="00F96B85"/>
    <w:rsid w:val="00F978C2"/>
    <w:rsid w:val="00FA02AD"/>
    <w:rsid w:val="00FA0489"/>
    <w:rsid w:val="00FA07FA"/>
    <w:rsid w:val="00FA1888"/>
    <w:rsid w:val="00FA1FEF"/>
    <w:rsid w:val="00FA2E2E"/>
    <w:rsid w:val="00FA352B"/>
    <w:rsid w:val="00FA3CF2"/>
    <w:rsid w:val="00FA474E"/>
    <w:rsid w:val="00FA4A65"/>
    <w:rsid w:val="00FA4B64"/>
    <w:rsid w:val="00FA4BE2"/>
    <w:rsid w:val="00FA5011"/>
    <w:rsid w:val="00FA5925"/>
    <w:rsid w:val="00FA5F94"/>
    <w:rsid w:val="00FA5FC8"/>
    <w:rsid w:val="00FA7D72"/>
    <w:rsid w:val="00FA7DA5"/>
    <w:rsid w:val="00FA7F0A"/>
    <w:rsid w:val="00FB3A82"/>
    <w:rsid w:val="00FB3D39"/>
    <w:rsid w:val="00FB4188"/>
    <w:rsid w:val="00FB5F26"/>
    <w:rsid w:val="00FB60DB"/>
    <w:rsid w:val="00FB6535"/>
    <w:rsid w:val="00FB7B5F"/>
    <w:rsid w:val="00FB7B7B"/>
    <w:rsid w:val="00FC0515"/>
    <w:rsid w:val="00FC1538"/>
    <w:rsid w:val="00FC1DFE"/>
    <w:rsid w:val="00FC22E0"/>
    <w:rsid w:val="00FC23E9"/>
    <w:rsid w:val="00FC2AC7"/>
    <w:rsid w:val="00FC3329"/>
    <w:rsid w:val="00FC37D6"/>
    <w:rsid w:val="00FC41DB"/>
    <w:rsid w:val="00FC4C43"/>
    <w:rsid w:val="00FC60B5"/>
    <w:rsid w:val="00FC614F"/>
    <w:rsid w:val="00FC6171"/>
    <w:rsid w:val="00FC6BAF"/>
    <w:rsid w:val="00FC6F05"/>
    <w:rsid w:val="00FC6F77"/>
    <w:rsid w:val="00FD1AF2"/>
    <w:rsid w:val="00FD1C99"/>
    <w:rsid w:val="00FD22BF"/>
    <w:rsid w:val="00FD386B"/>
    <w:rsid w:val="00FD4C90"/>
    <w:rsid w:val="00FD59B4"/>
    <w:rsid w:val="00FD6FF3"/>
    <w:rsid w:val="00FD754E"/>
    <w:rsid w:val="00FD7987"/>
    <w:rsid w:val="00FD79E7"/>
    <w:rsid w:val="00FD7DB6"/>
    <w:rsid w:val="00FE137C"/>
    <w:rsid w:val="00FE19A4"/>
    <w:rsid w:val="00FE27D3"/>
    <w:rsid w:val="00FE39CC"/>
    <w:rsid w:val="00FE4880"/>
    <w:rsid w:val="00FE4FFF"/>
    <w:rsid w:val="00FE6EEB"/>
    <w:rsid w:val="00FE788C"/>
    <w:rsid w:val="00FE7DAF"/>
    <w:rsid w:val="00FE7EDC"/>
    <w:rsid w:val="00FF02DC"/>
    <w:rsid w:val="00FF040A"/>
    <w:rsid w:val="00FF093C"/>
    <w:rsid w:val="00FF0A25"/>
    <w:rsid w:val="00FF1396"/>
    <w:rsid w:val="00FF1975"/>
    <w:rsid w:val="00FF3F93"/>
    <w:rsid w:val="00FF448B"/>
    <w:rsid w:val="00FF4A86"/>
    <w:rsid w:val="00FF4A8B"/>
    <w:rsid w:val="00FF5D1F"/>
    <w:rsid w:val="00FF63C3"/>
    <w:rsid w:val="00FF7340"/>
    <w:rsid w:val="00FF73A7"/>
    <w:rsid w:val="00FF7941"/>
    <w:rsid w:val="00FF7B42"/>
    <w:rsid w:val="00FF7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E27E85A"/>
  <w15:docId w15:val="{720C1A17-4974-4DA1-A469-474225C09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2227"/>
    <w:pPr>
      <w:spacing w:after="120"/>
    </w:pPr>
    <w:rPr>
      <w:rFonts w:ascii="Arial" w:hAnsi="Arial"/>
      <w:szCs w:val="24"/>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Cs w:val="22"/>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pPr>
      <w:spacing w:before="240" w:after="60"/>
      <w:outlineLvl w:val="7"/>
    </w:pPr>
    <w:rPr>
      <w:rFonts w:ascii="Times New Roman" w:hAnsi="Times New Roman"/>
      <w:i/>
      <w:iCs/>
      <w:sz w:val="24"/>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593E"/>
    <w:pPr>
      <w:tabs>
        <w:tab w:val="center" w:pos="4153"/>
        <w:tab w:val="right" w:pos="8306"/>
      </w:tabs>
    </w:pPr>
  </w:style>
  <w:style w:type="paragraph" w:styleId="Footer">
    <w:name w:val="footer"/>
    <w:aliases w:val="f"/>
    <w:basedOn w:val="Normal"/>
    <w:link w:val="FooterChar"/>
    <w:uiPriority w:val="99"/>
    <w:rsid w:val="00ED593E"/>
    <w:pPr>
      <w:tabs>
        <w:tab w:val="center" w:pos="4153"/>
        <w:tab w:val="right" w:pos="8306"/>
      </w:tabs>
    </w:pPr>
  </w:style>
  <w:style w:type="paragraph" w:styleId="BlockText">
    <w:name w:val="Block Text"/>
    <w:basedOn w:val="Normal"/>
    <w:pPr>
      <w:ind w:left="1440" w:right="1440"/>
    </w:pPr>
  </w:style>
  <w:style w:type="paragraph" w:styleId="BodyText">
    <w:name w:val="Body Text"/>
    <w:basedOn w:val="Normal"/>
    <w:rsid w:val="00286A4F"/>
  </w:style>
  <w:style w:type="paragraph" w:styleId="BodyText2">
    <w:name w:val="Body Text 2"/>
    <w:basedOn w:val="Normal"/>
    <w:pPr>
      <w:spacing w:line="480" w:lineRule="auto"/>
    </w:pPr>
  </w:style>
  <w:style w:type="paragraph" w:styleId="BodyText3">
    <w:name w:val="Body Text 3"/>
    <w:basedOn w:val="Normal"/>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szCs w:val="16"/>
    </w:rPr>
  </w:style>
  <w:style w:type="paragraph" w:styleId="Caption">
    <w:name w:val="caption"/>
    <w:basedOn w:val="Normal"/>
    <w:next w:val="Normal"/>
    <w:qFormat/>
    <w:pPr>
      <w:spacing w:before="120"/>
    </w:pPr>
    <w:rPr>
      <w:b/>
      <w:bCs/>
      <w:szCs w:val="20"/>
    </w:rPr>
  </w:style>
  <w:style w:type="paragraph" w:styleId="Closing">
    <w:name w:val="Closing"/>
    <w:basedOn w:val="Normal"/>
    <w:pPr>
      <w:ind w:left="4252"/>
    </w:pPr>
  </w:style>
  <w:style w:type="paragraph" w:styleId="CommentText">
    <w:name w:val="annotation text"/>
    <w:basedOn w:val="Normal"/>
    <w:link w:val="CommentTextChar"/>
    <w:semiHidden/>
    <w:rPr>
      <w:szCs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Cs w:val="20"/>
    </w:rPr>
  </w:style>
  <w:style w:type="paragraph" w:styleId="EnvelopeAddress">
    <w:name w:val="envelope address"/>
    <w:basedOn w:val="Normal"/>
    <w:pPr>
      <w:framePr w:w="7920" w:h="1980" w:hRule="exact" w:hSpace="180" w:wrap="auto" w:hAnchor="page" w:xAlign="center" w:yAlign="bottom"/>
      <w:ind w:left="2880"/>
    </w:pPr>
    <w:rPr>
      <w:rFonts w:cs="Arial"/>
      <w:sz w:val="24"/>
    </w:rPr>
  </w:style>
  <w:style w:type="paragraph" w:styleId="EnvelopeReturn">
    <w:name w:val="envelope return"/>
    <w:basedOn w:val="Normal"/>
    <w:rPr>
      <w:rFonts w:cs="Arial"/>
      <w:szCs w:val="20"/>
    </w:rPr>
  </w:style>
  <w:style w:type="paragraph" w:styleId="FootnoteText">
    <w:name w:val="footnote text"/>
    <w:basedOn w:val="Normal"/>
    <w:semiHidden/>
    <w:rPr>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Cs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283"/>
    </w:pPr>
  </w:style>
  <w:style w:type="paragraph" w:styleId="ListContinue2">
    <w:name w:val="List Continue 2"/>
    <w:basedOn w:val="Normal"/>
    <w:pPr>
      <w:ind w:left="566"/>
    </w:pPr>
  </w:style>
  <w:style w:type="paragraph" w:styleId="ListContinue3">
    <w:name w:val="List Continue 3"/>
    <w:basedOn w:val="Normal"/>
    <w:pPr>
      <w:ind w:left="849"/>
    </w:pPr>
  </w:style>
  <w:style w:type="paragraph" w:styleId="ListContinue4">
    <w:name w:val="List Continue 4"/>
    <w:basedOn w:val="Normal"/>
    <w:pPr>
      <w:ind w:left="1132"/>
    </w:pPr>
  </w:style>
  <w:style w:type="paragraph" w:styleId="ListContinue5">
    <w:name w:val="List Continue 5"/>
    <w:basedOn w:val="Normal"/>
    <w:pPr>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NormalWeb">
    <w:name w:val="Normal (Web)"/>
    <w:basedOn w:val="Normal"/>
    <w:uiPriority w:val="99"/>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cs="Arial"/>
      <w:sz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cs="Arial"/>
      <w:b/>
      <w:bCs/>
      <w:kern w:val="28"/>
      <w:sz w:val="32"/>
      <w:szCs w:val="32"/>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customStyle="1" w:styleId="Times">
    <w:name w:val="Times"/>
    <w:basedOn w:val="Normal"/>
    <w:pPr>
      <w:jc w:val="both"/>
    </w:pPr>
    <w:rPr>
      <w:rFonts w:ascii="Times" w:hAnsi="Times"/>
      <w:szCs w:val="20"/>
    </w:rPr>
  </w:style>
  <w:style w:type="character" w:styleId="PageNumber">
    <w:name w:val="page number"/>
    <w:basedOn w:val="DefaultParagraphFont"/>
  </w:style>
  <w:style w:type="paragraph" w:customStyle="1" w:styleId="1stIndent">
    <w:name w:val="1st Indent"/>
    <w:basedOn w:val="Normal"/>
    <w:rsid w:val="00B2334B"/>
    <w:pPr>
      <w:ind w:left="720" w:right="-360" w:hanging="720"/>
    </w:pPr>
  </w:style>
  <w:style w:type="paragraph" w:customStyle="1" w:styleId="2ndIndent">
    <w:name w:val="2nd Indent"/>
    <w:basedOn w:val="1stIndent"/>
    <w:rsid w:val="00B2334B"/>
    <w:pPr>
      <w:ind w:left="1440"/>
    </w:pPr>
  </w:style>
  <w:style w:type="paragraph" w:customStyle="1" w:styleId="3ndIndent">
    <w:name w:val="3nd Indent"/>
    <w:basedOn w:val="Normal"/>
    <w:rsid w:val="00B2334B"/>
    <w:pPr>
      <w:ind w:left="2160" w:right="-360" w:hanging="720"/>
    </w:pPr>
  </w:style>
  <w:style w:type="table" w:styleId="TableGrid">
    <w:name w:val="Table Grid"/>
    <w:basedOn w:val="TableNormal"/>
    <w:uiPriority w:val="59"/>
    <w:rsid w:val="007E51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284B"/>
    <w:pPr>
      <w:numPr>
        <w:numId w:val="11"/>
      </w:numPr>
    </w:pPr>
  </w:style>
  <w:style w:type="character" w:customStyle="1" w:styleId="s5">
    <w:name w:val="s5"/>
    <w:basedOn w:val="DefaultParagraphFont"/>
    <w:rsid w:val="00034959"/>
  </w:style>
  <w:style w:type="character" w:customStyle="1" w:styleId="FooterChar">
    <w:name w:val="Footer Char"/>
    <w:aliases w:val="f Char"/>
    <w:basedOn w:val="DefaultParagraphFont"/>
    <w:link w:val="Footer"/>
    <w:uiPriority w:val="99"/>
    <w:rsid w:val="0007458E"/>
    <w:rPr>
      <w:rFonts w:ascii="Verdana" w:hAnsi="Verdana"/>
      <w:szCs w:val="24"/>
      <w:lang w:eastAsia="en-US"/>
    </w:rPr>
  </w:style>
  <w:style w:type="character" w:styleId="Hyperlink">
    <w:name w:val="Hyperlink"/>
    <w:basedOn w:val="DefaultParagraphFont"/>
    <w:uiPriority w:val="99"/>
    <w:unhideWhenUsed/>
    <w:rsid w:val="00A17AF9"/>
    <w:rPr>
      <w:color w:val="5A4B9A" w:themeColor="accent1"/>
      <w:u w:val="single"/>
    </w:rPr>
  </w:style>
  <w:style w:type="character" w:customStyle="1" w:styleId="eop">
    <w:name w:val="eop"/>
    <w:basedOn w:val="DefaultParagraphFont"/>
    <w:rsid w:val="007A3110"/>
  </w:style>
  <w:style w:type="character" w:customStyle="1" w:styleId="Style24pt">
    <w:name w:val="Style 24 pt"/>
    <w:basedOn w:val="DefaultParagraphFont"/>
    <w:rsid w:val="00ED284B"/>
    <w:rPr>
      <w:rFonts w:ascii="Arial" w:hAnsi="Arial"/>
      <w:b/>
      <w:sz w:val="48"/>
    </w:rPr>
  </w:style>
  <w:style w:type="paragraph" w:customStyle="1" w:styleId="StyleListParagraphVerdana10ptJustifiedAfter3pt">
    <w:name w:val="Style List Paragraph + Verdana 10 pt Justified After:  3 pt"/>
    <w:basedOn w:val="ListParagraph"/>
    <w:rsid w:val="00ED284B"/>
    <w:pPr>
      <w:spacing w:after="60"/>
    </w:pPr>
    <w:rPr>
      <w:szCs w:val="20"/>
    </w:rPr>
  </w:style>
  <w:style w:type="paragraph" w:customStyle="1" w:styleId="StyleListParagraphVerdana10ptJustifiedAfter3pt1">
    <w:name w:val="Style List Paragraph + Verdana 10 pt Justified After:  3 pt1"/>
    <w:basedOn w:val="ListParagraph"/>
    <w:rsid w:val="00ED284B"/>
    <w:pPr>
      <w:numPr>
        <w:numId w:val="12"/>
      </w:numPr>
      <w:spacing w:after="60"/>
      <w:ind w:left="1434" w:hanging="357"/>
    </w:pPr>
    <w:rPr>
      <w:szCs w:val="20"/>
    </w:rPr>
  </w:style>
  <w:style w:type="paragraph" w:customStyle="1" w:styleId="StyleJustifiedAfter6pt">
    <w:name w:val="Style Justified After:  6 pt"/>
    <w:basedOn w:val="Normal"/>
    <w:rsid w:val="00ED284B"/>
    <w:rPr>
      <w:szCs w:val="20"/>
    </w:rPr>
  </w:style>
  <w:style w:type="paragraph" w:customStyle="1" w:styleId="StyleBoldJustifiedAfter6pt">
    <w:name w:val="Style Bold Justified After:  6 pt"/>
    <w:basedOn w:val="Normal"/>
    <w:rsid w:val="00ED284B"/>
    <w:rPr>
      <w:b/>
      <w:bCs/>
      <w:szCs w:val="20"/>
    </w:rPr>
  </w:style>
  <w:style w:type="paragraph" w:customStyle="1" w:styleId="StyleListParagraphVerdana">
    <w:name w:val="Style List Paragraph + Verdana"/>
    <w:basedOn w:val="ListParagraph"/>
    <w:rsid w:val="00ED284B"/>
    <w:pPr>
      <w:numPr>
        <w:numId w:val="13"/>
      </w:numPr>
    </w:pPr>
  </w:style>
  <w:style w:type="character" w:customStyle="1" w:styleId="StyleBold">
    <w:name w:val="Style Bold"/>
    <w:basedOn w:val="DefaultParagraphFont"/>
    <w:rsid w:val="00C5775A"/>
    <w:rPr>
      <w:rFonts w:asciiTheme="minorHAnsi" w:hAnsiTheme="minorHAnsi"/>
      <w:b/>
      <w:bCs/>
    </w:rPr>
  </w:style>
  <w:style w:type="character" w:customStyle="1" w:styleId="SmartLink1">
    <w:name w:val="SmartLink1"/>
    <w:basedOn w:val="DefaultParagraphFont"/>
    <w:uiPriority w:val="99"/>
    <w:semiHidden/>
    <w:unhideWhenUsed/>
    <w:rsid w:val="00A17AF9"/>
    <w:rPr>
      <w:color w:val="5A4B9A" w:themeColor="accent1"/>
      <w:u w:val="single"/>
      <w:shd w:val="clear" w:color="auto" w:fill="F3F2F1"/>
    </w:rPr>
  </w:style>
  <w:style w:type="character" w:customStyle="1" w:styleId="CommentTextChar">
    <w:name w:val="Comment Text Char"/>
    <w:basedOn w:val="DefaultParagraphFont"/>
    <w:link w:val="CommentText"/>
    <w:semiHidden/>
    <w:rsid w:val="00A17AF9"/>
    <w:rPr>
      <w:rFonts w:ascii="Arial" w:hAnsi="Arial"/>
      <w:lang w:eastAsia="en-US"/>
    </w:rPr>
  </w:style>
  <w:style w:type="paragraph" w:styleId="NoSpacing">
    <w:name w:val="No Spacing"/>
    <w:uiPriority w:val="1"/>
    <w:qFormat/>
    <w:rsid w:val="008D38BF"/>
    <w:pPr>
      <w:spacing w:line="276" w:lineRule="auto"/>
    </w:pPr>
    <w:rPr>
      <w:rFonts w:ascii="Arial" w:hAnsi="Arial"/>
      <w:szCs w:val="24"/>
      <w:lang w:eastAsia="en-US"/>
    </w:rPr>
  </w:style>
  <w:style w:type="table" w:customStyle="1" w:styleId="TableGrid1">
    <w:name w:val="Table Grid1"/>
    <w:basedOn w:val="TableNormal"/>
    <w:next w:val="TableGrid"/>
    <w:rsid w:val="001E2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0C0E"/>
    <w:rPr>
      <w:sz w:val="16"/>
      <w:szCs w:val="16"/>
    </w:rPr>
  </w:style>
  <w:style w:type="paragraph" w:styleId="CommentSubject">
    <w:name w:val="annotation subject"/>
    <w:basedOn w:val="CommentText"/>
    <w:next w:val="CommentText"/>
    <w:link w:val="CommentSubjectChar"/>
    <w:semiHidden/>
    <w:unhideWhenUsed/>
    <w:rsid w:val="00370C0E"/>
    <w:rPr>
      <w:b/>
      <w:bCs/>
    </w:rPr>
  </w:style>
  <w:style w:type="character" w:customStyle="1" w:styleId="CommentSubjectChar">
    <w:name w:val="Comment Subject Char"/>
    <w:basedOn w:val="CommentTextChar"/>
    <w:link w:val="CommentSubject"/>
    <w:semiHidden/>
    <w:rsid w:val="00370C0E"/>
    <w:rPr>
      <w:rFonts w:ascii="Arial" w:hAnsi="Arial"/>
      <w:b/>
      <w:bCs/>
      <w:lang w:eastAsia="en-US"/>
    </w:rPr>
  </w:style>
  <w:style w:type="paragraph" w:styleId="BalloonText">
    <w:name w:val="Balloon Text"/>
    <w:basedOn w:val="Normal"/>
    <w:link w:val="BalloonTextChar"/>
    <w:semiHidden/>
    <w:unhideWhenUsed/>
    <w:rsid w:val="007C51D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7C51D4"/>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6569BC"/>
    <w:rPr>
      <w:color w:val="605E5C"/>
      <w:shd w:val="clear" w:color="auto" w:fill="E1DFDD"/>
    </w:rPr>
  </w:style>
  <w:style w:type="character" w:styleId="FollowedHyperlink">
    <w:name w:val="FollowedHyperlink"/>
    <w:basedOn w:val="DefaultParagraphFont"/>
    <w:semiHidden/>
    <w:unhideWhenUsed/>
    <w:rsid w:val="008A1DD9"/>
    <w:rPr>
      <w:color w:val="5A4B9A" w:themeColor="followedHyperlink"/>
      <w:u w:val="single"/>
    </w:rPr>
  </w:style>
  <w:style w:type="character" w:styleId="FootnoteReference">
    <w:name w:val="footnote reference"/>
    <w:basedOn w:val="DefaultParagraphFont"/>
    <w:semiHidden/>
    <w:unhideWhenUsed/>
    <w:rsid w:val="00B45A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22690">
      <w:bodyDiv w:val="1"/>
      <w:marLeft w:val="0"/>
      <w:marRight w:val="0"/>
      <w:marTop w:val="0"/>
      <w:marBottom w:val="0"/>
      <w:divBdr>
        <w:top w:val="none" w:sz="0" w:space="0" w:color="auto"/>
        <w:left w:val="none" w:sz="0" w:space="0" w:color="auto"/>
        <w:bottom w:val="none" w:sz="0" w:space="0" w:color="auto"/>
        <w:right w:val="none" w:sz="0" w:space="0" w:color="auto"/>
      </w:divBdr>
    </w:div>
    <w:div w:id="138692306">
      <w:bodyDiv w:val="1"/>
      <w:marLeft w:val="0"/>
      <w:marRight w:val="0"/>
      <w:marTop w:val="0"/>
      <w:marBottom w:val="0"/>
      <w:divBdr>
        <w:top w:val="none" w:sz="0" w:space="0" w:color="auto"/>
        <w:left w:val="none" w:sz="0" w:space="0" w:color="auto"/>
        <w:bottom w:val="none" w:sz="0" w:space="0" w:color="auto"/>
        <w:right w:val="none" w:sz="0" w:space="0" w:color="auto"/>
      </w:divBdr>
    </w:div>
    <w:div w:id="222184681">
      <w:bodyDiv w:val="1"/>
      <w:marLeft w:val="0"/>
      <w:marRight w:val="0"/>
      <w:marTop w:val="0"/>
      <w:marBottom w:val="0"/>
      <w:divBdr>
        <w:top w:val="none" w:sz="0" w:space="0" w:color="auto"/>
        <w:left w:val="none" w:sz="0" w:space="0" w:color="auto"/>
        <w:bottom w:val="none" w:sz="0" w:space="0" w:color="auto"/>
        <w:right w:val="none" w:sz="0" w:space="0" w:color="auto"/>
      </w:divBdr>
    </w:div>
    <w:div w:id="236670623">
      <w:bodyDiv w:val="1"/>
      <w:marLeft w:val="0"/>
      <w:marRight w:val="0"/>
      <w:marTop w:val="0"/>
      <w:marBottom w:val="0"/>
      <w:divBdr>
        <w:top w:val="none" w:sz="0" w:space="0" w:color="auto"/>
        <w:left w:val="none" w:sz="0" w:space="0" w:color="auto"/>
        <w:bottom w:val="none" w:sz="0" w:space="0" w:color="auto"/>
        <w:right w:val="none" w:sz="0" w:space="0" w:color="auto"/>
      </w:divBdr>
    </w:div>
    <w:div w:id="267928462">
      <w:bodyDiv w:val="1"/>
      <w:marLeft w:val="0"/>
      <w:marRight w:val="0"/>
      <w:marTop w:val="0"/>
      <w:marBottom w:val="0"/>
      <w:divBdr>
        <w:top w:val="none" w:sz="0" w:space="0" w:color="auto"/>
        <w:left w:val="none" w:sz="0" w:space="0" w:color="auto"/>
        <w:bottom w:val="none" w:sz="0" w:space="0" w:color="auto"/>
        <w:right w:val="none" w:sz="0" w:space="0" w:color="auto"/>
      </w:divBdr>
    </w:div>
    <w:div w:id="518855302">
      <w:bodyDiv w:val="1"/>
      <w:marLeft w:val="0"/>
      <w:marRight w:val="0"/>
      <w:marTop w:val="0"/>
      <w:marBottom w:val="0"/>
      <w:divBdr>
        <w:top w:val="none" w:sz="0" w:space="0" w:color="auto"/>
        <w:left w:val="none" w:sz="0" w:space="0" w:color="auto"/>
        <w:bottom w:val="none" w:sz="0" w:space="0" w:color="auto"/>
        <w:right w:val="none" w:sz="0" w:space="0" w:color="auto"/>
      </w:divBdr>
    </w:div>
    <w:div w:id="571353449">
      <w:bodyDiv w:val="1"/>
      <w:marLeft w:val="0"/>
      <w:marRight w:val="0"/>
      <w:marTop w:val="0"/>
      <w:marBottom w:val="0"/>
      <w:divBdr>
        <w:top w:val="none" w:sz="0" w:space="0" w:color="auto"/>
        <w:left w:val="none" w:sz="0" w:space="0" w:color="auto"/>
        <w:bottom w:val="none" w:sz="0" w:space="0" w:color="auto"/>
        <w:right w:val="none" w:sz="0" w:space="0" w:color="auto"/>
      </w:divBdr>
    </w:div>
    <w:div w:id="2002856130">
      <w:bodyDiv w:val="1"/>
      <w:marLeft w:val="0"/>
      <w:marRight w:val="0"/>
      <w:marTop w:val="0"/>
      <w:marBottom w:val="0"/>
      <w:divBdr>
        <w:top w:val="none" w:sz="0" w:space="0" w:color="auto"/>
        <w:left w:val="none" w:sz="0" w:space="0" w:color="auto"/>
        <w:bottom w:val="none" w:sz="0" w:space="0" w:color="auto"/>
        <w:right w:val="none" w:sz="0" w:space="0" w:color="auto"/>
      </w:divBdr>
    </w:div>
    <w:div w:id="2023628468">
      <w:bodyDiv w:val="1"/>
      <w:marLeft w:val="0"/>
      <w:marRight w:val="0"/>
      <w:marTop w:val="0"/>
      <w:marBottom w:val="0"/>
      <w:divBdr>
        <w:top w:val="none" w:sz="0" w:space="0" w:color="auto"/>
        <w:left w:val="none" w:sz="0" w:space="0" w:color="auto"/>
        <w:bottom w:val="none" w:sz="0" w:space="0" w:color="auto"/>
        <w:right w:val="none" w:sz="0" w:space="0" w:color="auto"/>
      </w:divBdr>
    </w:div>
    <w:div w:id="2049644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eJ\Application%20Data\Microsoft\Templates\CIPFA%20REPORT%20Boards%20Committees%20Meetings%20090528.dot" TargetMode="External"/></Relationships>
</file>

<file path=word/theme/theme1.xml><?xml version="1.0" encoding="utf-8"?>
<a:theme xmlns:a="http://schemas.openxmlformats.org/drawingml/2006/main" name="CIPFA">
  <a:themeElements>
    <a:clrScheme name="CIPFA colours">
      <a:dk1>
        <a:sysClr val="windowText" lastClr="000000"/>
      </a:dk1>
      <a:lt1>
        <a:sysClr val="window" lastClr="FFFFFF"/>
      </a:lt1>
      <a:dk2>
        <a:srgbClr val="312C62"/>
      </a:dk2>
      <a:lt2>
        <a:srgbClr val="C7C4C3"/>
      </a:lt2>
      <a:accent1>
        <a:srgbClr val="5A4B9A"/>
      </a:accent1>
      <a:accent2>
        <a:srgbClr val="EA5042"/>
      </a:accent2>
      <a:accent3>
        <a:srgbClr val="958B87"/>
      </a:accent3>
      <a:accent4>
        <a:srgbClr val="F8AF61"/>
      </a:accent4>
      <a:accent5>
        <a:srgbClr val="83C0EA"/>
      </a:accent5>
      <a:accent6>
        <a:srgbClr val="00958D"/>
      </a:accent6>
      <a:hlink>
        <a:srgbClr val="5A4B9A"/>
      </a:hlink>
      <a:folHlink>
        <a:srgbClr val="5A4B9A"/>
      </a:folHlink>
    </a:clrScheme>
    <a:fontScheme name="Georgia+Arial">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2C7ED66620B24FABA77E02BFB845EF" ma:contentTypeVersion="13" ma:contentTypeDescription="Create a new document." ma:contentTypeScope="" ma:versionID="85747350f3e9449e1bf7c6529e090268">
  <xsd:schema xmlns:xsd="http://www.w3.org/2001/XMLSchema" xmlns:xs="http://www.w3.org/2001/XMLSchema" xmlns:p="http://schemas.microsoft.com/office/2006/metadata/properties" xmlns:ns3="47627874-66ce-4051-aaa0-53c9eeef2c96" xmlns:ns4="f615d712-d55a-4aa6-b1dd-3f12d42b98bd" targetNamespace="http://schemas.microsoft.com/office/2006/metadata/properties" ma:root="true" ma:fieldsID="71f7d00fddf4ec130d18c175495cf9a8" ns3:_="" ns4:_="">
    <xsd:import namespace="47627874-66ce-4051-aaa0-53c9eeef2c96"/>
    <xsd:import namespace="f615d712-d55a-4aa6-b1dd-3f12d42b98b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627874-66ce-4051-aaa0-53c9eeef2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15d712-d55a-4aa6-b1dd-3f12d42b98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B44F9C-893F-4C7C-90F3-E6DE9E812763}">
  <ds:schemaRefs>
    <ds:schemaRef ds:uri="http://schemas.openxmlformats.org/officeDocument/2006/bibliography"/>
  </ds:schemaRefs>
</ds:datastoreItem>
</file>

<file path=customXml/itemProps2.xml><?xml version="1.0" encoding="utf-8"?>
<ds:datastoreItem xmlns:ds="http://schemas.openxmlformats.org/officeDocument/2006/customXml" ds:itemID="{10E39FBD-0CC8-4EBD-ACE0-C28764014249}">
  <ds:schemaRefs>
    <ds:schemaRef ds:uri="http://schemas.microsoft.com/sharepoint/v3/contenttype/forms"/>
  </ds:schemaRefs>
</ds:datastoreItem>
</file>

<file path=customXml/itemProps3.xml><?xml version="1.0" encoding="utf-8"?>
<ds:datastoreItem xmlns:ds="http://schemas.openxmlformats.org/officeDocument/2006/customXml" ds:itemID="{E99DDEB2-DA16-4DF3-94B1-08F8A592B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627874-66ce-4051-aaa0-53c9eeef2c96"/>
    <ds:schemaRef ds:uri="f615d712-d55a-4aa6-b1dd-3f12d42b9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F2EB9A-A0A4-4A1A-B6FA-1844BA2DBD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CIPFA REPORT Boards Committees Meetings 090528</Template>
  <TotalTime>1</TotalTime>
  <Pages>9</Pages>
  <Words>3500</Words>
  <Characters>19164</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Our Ref ME44/5/041</vt:lpstr>
    </vt:vector>
  </TitlesOfParts>
  <Company>CIPFA</Company>
  <LinksUpToDate>false</LinksUpToDate>
  <CharactersWithSpaces>22619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 ME44/5/041</dc:title>
  <dc:subject/>
  <dc:creator>JaneJ</dc:creator>
  <cp:keywords/>
  <dc:description/>
  <cp:lastModifiedBy>Bonathan, Alison</cp:lastModifiedBy>
  <cp:revision>3</cp:revision>
  <cp:lastPrinted>2019-07-18T07:59:00Z</cp:lastPrinted>
  <dcterms:created xsi:type="dcterms:W3CDTF">2022-03-29T16:11:00Z</dcterms:created>
  <dcterms:modified xsi:type="dcterms:W3CDTF">2022-03-30T15:54:00Z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0x0101002E2C7ED66620B24FABA77E02BFB845EF</vt:lpwstr>
  </property>
</Properties>
</file>